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18CA" w14:textId="1C9FA283" w:rsidR="00B241DE" w:rsidRPr="003D4878" w:rsidRDefault="00D56E10" w:rsidP="00B241DE">
      <w:pPr>
        <w:spacing w:after="0" w:line="240" w:lineRule="auto"/>
        <w:jc w:val="center"/>
        <w:rPr>
          <w:rFonts w:eastAsia="Times New Roman" w:cs="Calibri"/>
          <w:sz w:val="20"/>
          <w:szCs w:val="20"/>
        </w:rPr>
      </w:pPr>
      <w:r w:rsidRPr="003D4878">
        <w:rPr>
          <w:rFonts w:eastAsia="Times New Roman" w:cs="Calibri"/>
          <w:noProof/>
        </w:rPr>
        <w:drawing>
          <wp:inline distT="0" distB="0" distL="0" distR="0" wp14:anchorId="1F272B1F" wp14:editId="07E94F9B">
            <wp:extent cx="2428875" cy="409575"/>
            <wp:effectExtent l="0" t="0" r="0" b="0"/>
            <wp:docPr id="10" name="Picture 2" descr="Illinois-Wordmark-TM-Horizontal-Full-Color-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nois-Wordmark-TM-Horizontal-Full-Color-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inline>
        </w:drawing>
      </w:r>
    </w:p>
    <w:p w14:paraId="4BF8C264" w14:textId="77777777" w:rsidR="00B241DE" w:rsidRPr="003D4878" w:rsidRDefault="00B241DE" w:rsidP="00B241DE">
      <w:pPr>
        <w:spacing w:after="0" w:line="240" w:lineRule="auto"/>
        <w:rPr>
          <w:rFonts w:eastAsia="Times New Roman" w:cs="Calibri"/>
          <w:sz w:val="20"/>
          <w:szCs w:val="20"/>
        </w:rPr>
      </w:pPr>
    </w:p>
    <w:p w14:paraId="21465B55" w14:textId="77777777" w:rsidR="00B241DE" w:rsidRPr="003D4878" w:rsidRDefault="00707F12" w:rsidP="00B241DE">
      <w:pPr>
        <w:spacing w:after="0" w:line="240" w:lineRule="auto"/>
        <w:rPr>
          <w:rFonts w:eastAsia="Times New Roman" w:cs="Calibri"/>
          <w:sz w:val="20"/>
          <w:szCs w:val="20"/>
        </w:rPr>
      </w:pPr>
      <w:r>
        <w:rPr>
          <w:rFonts w:eastAsia="Times New Roman" w:cs="Calibri"/>
          <w:noProof/>
          <w:sz w:val="20"/>
          <w:szCs w:val="20"/>
        </w:rPr>
        <w:pict w14:anchorId="3CAE0D64">
          <v:rect id="_x0000_i1025" style="width:492.3pt;height:.05pt" o:hrstd="t" o:hr="t" fillcolor="#9d9da1" stroked="f"/>
        </w:pict>
      </w:r>
    </w:p>
    <w:p w14:paraId="232AA007" w14:textId="77777777" w:rsidR="00B241DE" w:rsidRPr="003D4878" w:rsidRDefault="00B241DE" w:rsidP="00B241DE">
      <w:pPr>
        <w:spacing w:after="0" w:line="240" w:lineRule="auto"/>
        <w:jc w:val="center"/>
        <w:rPr>
          <w:rFonts w:eastAsia="Times New Roman" w:cs="Calibri"/>
          <w:color w:val="2E74B5"/>
          <w:spacing w:val="2"/>
          <w:sz w:val="28"/>
          <w:szCs w:val="28"/>
        </w:rPr>
      </w:pPr>
      <w:r w:rsidRPr="003D4878">
        <w:rPr>
          <w:rFonts w:eastAsia="Times New Roman" w:cs="Calibri"/>
          <w:color w:val="2E74B5"/>
          <w:sz w:val="32"/>
          <w:szCs w:val="32"/>
        </w:rPr>
        <w:t>Word Document Template for CIM Programs</w:t>
      </w:r>
      <w:r w:rsidRPr="003D4878">
        <w:rPr>
          <w:rFonts w:eastAsia="Times New Roman" w:cs="Calibri"/>
          <w:color w:val="2E74B5"/>
          <w:spacing w:val="2"/>
          <w:sz w:val="28"/>
          <w:szCs w:val="28"/>
        </w:rPr>
        <w:t xml:space="preserve"> </w:t>
      </w:r>
    </w:p>
    <w:p w14:paraId="3549DF58" w14:textId="77777777" w:rsidR="00B241DE" w:rsidRPr="003D4878" w:rsidRDefault="00B241DE" w:rsidP="00B241DE">
      <w:pPr>
        <w:spacing w:after="0" w:line="240" w:lineRule="auto"/>
        <w:jc w:val="center"/>
        <w:rPr>
          <w:rFonts w:eastAsia="Times New Roman" w:cs="Calibri"/>
          <w:color w:val="2E74B5"/>
          <w:spacing w:val="2"/>
          <w:sz w:val="24"/>
          <w:szCs w:val="24"/>
        </w:rPr>
      </w:pPr>
      <w:r w:rsidRPr="003D4878">
        <w:rPr>
          <w:rFonts w:eastAsia="Times New Roman" w:cs="Calibri"/>
          <w:color w:val="2E74B5"/>
          <w:spacing w:val="2"/>
          <w:sz w:val="24"/>
          <w:szCs w:val="24"/>
        </w:rPr>
        <w:t>(</w:t>
      </w:r>
      <w:proofErr w:type="gramStart"/>
      <w:r w:rsidRPr="003D4878">
        <w:rPr>
          <w:rFonts w:eastAsia="Times New Roman" w:cs="Calibri"/>
          <w:color w:val="2E74B5"/>
          <w:spacing w:val="2"/>
          <w:sz w:val="24"/>
          <w:szCs w:val="24"/>
        </w:rPr>
        <w:t>including</w:t>
      </w:r>
      <w:proofErr w:type="gramEnd"/>
      <w:r w:rsidRPr="003D4878">
        <w:rPr>
          <w:rFonts w:eastAsia="Times New Roman" w:cs="Calibri"/>
          <w:color w:val="2E74B5"/>
          <w:spacing w:val="2"/>
          <w:sz w:val="24"/>
          <w:szCs w:val="24"/>
        </w:rPr>
        <w:t xml:space="preserve"> </w:t>
      </w:r>
      <w:r w:rsidRPr="003D4878">
        <w:rPr>
          <w:rFonts w:eastAsia="Times New Roman" w:cs="Calibri"/>
          <w:color w:val="2E74B5"/>
          <w:sz w:val="24"/>
          <w:szCs w:val="24"/>
        </w:rPr>
        <w:t>Graduate College Request &amp; Justification Form for Program Classification)</w:t>
      </w:r>
    </w:p>
    <w:p w14:paraId="4CFB9722" w14:textId="77777777" w:rsidR="00E62AC7" w:rsidRDefault="00E62AC7" w:rsidP="00B241DE">
      <w:pPr>
        <w:spacing w:after="0" w:line="240" w:lineRule="auto"/>
        <w:rPr>
          <w:rFonts w:eastAsia="Times New Roman" w:cs="Calibri"/>
          <w:color w:val="2E74B5"/>
          <w:spacing w:val="2"/>
          <w:sz w:val="28"/>
          <w:szCs w:val="28"/>
        </w:rPr>
      </w:pPr>
    </w:p>
    <w:p w14:paraId="6E0A12A6" w14:textId="656E212D" w:rsidR="00B241DE" w:rsidRPr="003D4878" w:rsidRDefault="00B241DE" w:rsidP="00B241DE">
      <w:pPr>
        <w:spacing w:after="0" w:line="240" w:lineRule="auto"/>
        <w:rPr>
          <w:rFonts w:eastAsia="Times New Roman" w:cs="Calibri"/>
          <w:color w:val="2E74B5"/>
          <w:spacing w:val="2"/>
          <w:sz w:val="28"/>
          <w:szCs w:val="28"/>
        </w:rPr>
      </w:pPr>
      <w:r w:rsidRPr="003D4878">
        <w:rPr>
          <w:rFonts w:eastAsia="Times New Roman" w:cs="Calibri"/>
          <w:color w:val="2E74B5"/>
          <w:spacing w:val="2"/>
          <w:sz w:val="28"/>
          <w:szCs w:val="28"/>
        </w:rPr>
        <w:t>Proposal Type</w:t>
      </w:r>
    </w:p>
    <w:p w14:paraId="137A68C9" w14:textId="77777777" w:rsidR="00FA47BE" w:rsidRPr="00937A86" w:rsidRDefault="00B241DE" w:rsidP="00FA47BE">
      <w:pPr>
        <w:numPr>
          <w:ilvl w:val="0"/>
          <w:numId w:val="5"/>
        </w:numPr>
        <w:spacing w:after="0" w:line="240" w:lineRule="auto"/>
        <w:rPr>
          <w:rFonts w:eastAsia="Times New Roman" w:cs="Calibri"/>
          <w:b/>
        </w:rPr>
      </w:pPr>
      <w:r w:rsidRPr="003D4878">
        <w:rPr>
          <w:rFonts w:eastAsia="Times New Roman" w:cs="Calibri"/>
          <w:b/>
        </w:rPr>
        <w:t xml:space="preserve">This proposal is a:  </w:t>
      </w:r>
      <w:r w:rsidRPr="003D4878">
        <w:rPr>
          <w:rFonts w:eastAsia="Times New Roman" w:cs="Calibri"/>
        </w:rPr>
        <w:t>concentration / degree / joint program / major / minor</w:t>
      </w:r>
      <w:r w:rsidR="00C80000">
        <w:rPr>
          <w:rFonts w:eastAsia="Times New Roman" w:cs="Calibri"/>
        </w:rPr>
        <w:t xml:space="preserve"> </w:t>
      </w:r>
      <w:r w:rsidR="00C80000" w:rsidRPr="00C80000">
        <w:rPr>
          <w:rFonts w:eastAsia="Times New Roman" w:cs="Calibri"/>
          <w:color w:val="2E74B5"/>
          <w:sz w:val="24"/>
          <w:szCs w:val="24"/>
        </w:rPr>
        <w:t>(Choices on New Only)</w:t>
      </w:r>
    </w:p>
    <w:p w14:paraId="5A12B1DF" w14:textId="0230AE3E" w:rsidR="00937A86" w:rsidRPr="00937A86" w:rsidRDefault="00937A86" w:rsidP="00937A86">
      <w:pPr>
        <w:numPr>
          <w:ilvl w:val="1"/>
          <w:numId w:val="5"/>
        </w:numPr>
        <w:spacing w:after="0" w:line="240" w:lineRule="auto"/>
        <w:rPr>
          <w:rFonts w:eastAsia="Times New Roman" w:cs="Calibri"/>
          <w:bCs/>
          <w:sz w:val="20"/>
          <w:szCs w:val="20"/>
        </w:rPr>
      </w:pPr>
      <w:r w:rsidRPr="00937A86">
        <w:rPr>
          <w:rFonts w:eastAsia="Times New Roman" w:cs="Calibri"/>
          <w:bCs/>
          <w:sz w:val="20"/>
          <w:szCs w:val="20"/>
        </w:rPr>
        <w:t>The Bachelor of Science (BS) is a degree</w:t>
      </w:r>
      <w:r>
        <w:rPr>
          <w:rFonts w:eastAsia="Times New Roman" w:cs="Calibri"/>
          <w:bCs/>
          <w:sz w:val="20"/>
          <w:szCs w:val="20"/>
        </w:rPr>
        <w:t>.</w:t>
      </w:r>
      <w:r w:rsidRPr="00937A86">
        <w:rPr>
          <w:rFonts w:eastAsia="Times New Roman" w:cs="Calibri"/>
          <w:bCs/>
          <w:sz w:val="20"/>
          <w:szCs w:val="20"/>
        </w:rPr>
        <w:t xml:space="preserve"> </w:t>
      </w:r>
      <w:r>
        <w:rPr>
          <w:rFonts w:eastAsia="Times New Roman" w:cs="Calibri"/>
          <w:bCs/>
          <w:sz w:val="20"/>
          <w:szCs w:val="20"/>
        </w:rPr>
        <w:t>T</w:t>
      </w:r>
      <w:r w:rsidRPr="00937A86">
        <w:rPr>
          <w:rFonts w:eastAsia="Times New Roman" w:cs="Calibri"/>
          <w:bCs/>
          <w:sz w:val="20"/>
          <w:szCs w:val="20"/>
        </w:rPr>
        <w:t xml:space="preserve">he </w:t>
      </w:r>
      <w:r w:rsidR="00EF6FDB">
        <w:rPr>
          <w:rFonts w:eastAsia="Times New Roman" w:cs="Calibri"/>
          <w:bCs/>
          <w:sz w:val="20"/>
          <w:szCs w:val="20"/>
        </w:rPr>
        <w:t>Accountancy</w:t>
      </w:r>
      <w:r w:rsidRPr="00937A86">
        <w:rPr>
          <w:rFonts w:eastAsia="Times New Roman" w:cs="Calibri"/>
          <w:bCs/>
          <w:sz w:val="20"/>
          <w:szCs w:val="20"/>
        </w:rPr>
        <w:t>, BS is a</w:t>
      </w:r>
      <w:r w:rsidR="00090EEC">
        <w:rPr>
          <w:rFonts w:eastAsia="Times New Roman" w:cs="Calibri"/>
          <w:bCs/>
          <w:sz w:val="20"/>
          <w:szCs w:val="20"/>
        </w:rPr>
        <w:t>n</w:t>
      </w:r>
      <w:r>
        <w:rPr>
          <w:rFonts w:eastAsia="Times New Roman" w:cs="Calibri"/>
          <w:bCs/>
          <w:sz w:val="20"/>
          <w:szCs w:val="20"/>
        </w:rPr>
        <w:t xml:space="preserve"> </w:t>
      </w:r>
      <w:r w:rsidR="00EF6FDB">
        <w:rPr>
          <w:rFonts w:eastAsia="Times New Roman" w:cs="Calibri"/>
          <w:bCs/>
          <w:sz w:val="20"/>
          <w:szCs w:val="20"/>
        </w:rPr>
        <w:t>Accountancy</w:t>
      </w:r>
      <w:r w:rsidR="00EF6FDB" w:rsidRPr="00937A86">
        <w:rPr>
          <w:rFonts w:eastAsia="Times New Roman" w:cs="Calibri"/>
          <w:bCs/>
          <w:sz w:val="20"/>
          <w:szCs w:val="20"/>
        </w:rPr>
        <w:t xml:space="preserve"> </w:t>
      </w:r>
      <w:r>
        <w:rPr>
          <w:rFonts w:eastAsia="Times New Roman" w:cs="Calibri"/>
          <w:bCs/>
          <w:sz w:val="20"/>
          <w:szCs w:val="20"/>
        </w:rPr>
        <w:t>m</w:t>
      </w:r>
      <w:r w:rsidRPr="00937A86">
        <w:rPr>
          <w:rFonts w:eastAsia="Times New Roman" w:cs="Calibri"/>
          <w:bCs/>
          <w:sz w:val="20"/>
          <w:szCs w:val="20"/>
        </w:rPr>
        <w:t>ajor with</w:t>
      </w:r>
      <w:r>
        <w:rPr>
          <w:rFonts w:eastAsia="Times New Roman" w:cs="Calibri"/>
          <w:bCs/>
          <w:sz w:val="20"/>
          <w:szCs w:val="20"/>
        </w:rPr>
        <w:t>in</w:t>
      </w:r>
      <w:r w:rsidRPr="00937A86">
        <w:rPr>
          <w:rFonts w:eastAsia="Times New Roman" w:cs="Calibri"/>
          <w:bCs/>
          <w:sz w:val="20"/>
          <w:szCs w:val="20"/>
        </w:rPr>
        <w:t xml:space="preserve"> a Bachelor of Science degree.</w:t>
      </w:r>
      <w:r>
        <w:rPr>
          <w:rFonts w:eastAsia="Times New Roman" w:cs="Calibri"/>
          <w:bCs/>
          <w:sz w:val="20"/>
          <w:szCs w:val="20"/>
        </w:rPr>
        <w:t xml:space="preserve"> The Anthropology: Archaeology, BALAS is a concentration in Archaeology within the major of Anthropology within the Bachelor of Liberal Arts and Sciences degree.</w:t>
      </w:r>
    </w:p>
    <w:p w14:paraId="1A3EA376" w14:textId="77777777" w:rsidR="00FA47BE" w:rsidRDefault="00FA47BE" w:rsidP="00FA47BE">
      <w:pPr>
        <w:widowControl w:val="0"/>
        <w:autoSpaceDE w:val="0"/>
        <w:autoSpaceDN w:val="0"/>
        <w:adjustRightInd w:val="0"/>
        <w:spacing w:after="0" w:line="240" w:lineRule="auto"/>
        <w:ind w:left="360" w:right="43"/>
        <w:rPr>
          <w:rFonts w:eastAsia="Times New Roman" w:cs="Calibri"/>
          <w:color w:val="2E74B5"/>
          <w:spacing w:val="2"/>
        </w:rPr>
      </w:pPr>
    </w:p>
    <w:p w14:paraId="7011AB79" w14:textId="77777777" w:rsidR="00FA47BE" w:rsidRDefault="00FF74FC" w:rsidP="00FA47BE">
      <w:pPr>
        <w:widowControl w:val="0"/>
        <w:autoSpaceDE w:val="0"/>
        <w:autoSpaceDN w:val="0"/>
        <w:adjustRightInd w:val="0"/>
        <w:spacing w:after="0" w:line="240" w:lineRule="auto"/>
        <w:ind w:left="360" w:right="43"/>
        <w:rPr>
          <w:rFonts w:eastAsia="Times New Roman" w:cs="Calibri"/>
          <w:color w:val="2E74B5"/>
          <w:spacing w:val="2"/>
        </w:rPr>
      </w:pPr>
      <w:r>
        <w:rPr>
          <w:rFonts w:eastAsia="Times New Roman" w:cs="Calibri"/>
          <w:color w:val="2E74B5"/>
          <w:spacing w:val="2"/>
        </w:rPr>
        <w:t>For a</w:t>
      </w:r>
      <w:r w:rsidR="00FA47BE" w:rsidRPr="00241003">
        <w:rPr>
          <w:rFonts w:eastAsia="Times New Roman" w:cs="Calibri"/>
          <w:color w:val="2E74B5"/>
          <w:spacing w:val="2"/>
        </w:rPr>
        <w:t xml:space="preserve"> Revision</w:t>
      </w:r>
      <w:r w:rsidR="00FA47BE">
        <w:rPr>
          <w:rFonts w:eastAsia="Times New Roman" w:cs="Calibri"/>
          <w:color w:val="2E74B5"/>
          <w:spacing w:val="2"/>
        </w:rPr>
        <w:t xml:space="preserve"> Proposal</w:t>
      </w:r>
    </w:p>
    <w:p w14:paraId="70EC3757" w14:textId="77777777" w:rsidR="0071599F" w:rsidRPr="003D4878" w:rsidRDefault="0071599F" w:rsidP="00B241DE">
      <w:pPr>
        <w:numPr>
          <w:ilvl w:val="0"/>
          <w:numId w:val="5"/>
        </w:numPr>
        <w:spacing w:after="0" w:line="240" w:lineRule="auto"/>
        <w:rPr>
          <w:rFonts w:eastAsia="Times New Roman" w:cs="Calibri"/>
          <w:b/>
        </w:rPr>
      </w:pPr>
      <w:r>
        <w:rPr>
          <w:rFonts w:eastAsia="Times New Roman" w:cs="Calibri"/>
          <w:b/>
        </w:rPr>
        <w:t xml:space="preserve">This proposal is for a Phase Down/Elimination or Revision </w:t>
      </w:r>
      <w:r w:rsidRPr="0071599F">
        <w:rPr>
          <w:rFonts w:eastAsia="Times New Roman" w:cs="Calibri"/>
          <w:bCs/>
        </w:rPr>
        <w:t>(pick one – Revision is default)</w:t>
      </w:r>
    </w:p>
    <w:p w14:paraId="31140482" w14:textId="77777777" w:rsidR="004803EA" w:rsidRPr="00707F12" w:rsidRDefault="004803EA" w:rsidP="004803EA">
      <w:pPr>
        <w:spacing w:after="0" w:line="240" w:lineRule="auto"/>
        <w:rPr>
          <w:rFonts w:eastAsia="Times New Roman" w:cs="Calibri"/>
          <w:color w:val="2E74B5"/>
          <w:spacing w:val="2"/>
        </w:rPr>
      </w:pPr>
    </w:p>
    <w:p w14:paraId="7677E0B7" w14:textId="77777777" w:rsidR="00E62AC7" w:rsidRPr="00707F12" w:rsidRDefault="00E62AC7" w:rsidP="004803EA">
      <w:pPr>
        <w:spacing w:after="0" w:line="240" w:lineRule="auto"/>
        <w:rPr>
          <w:rFonts w:eastAsia="Times New Roman" w:cs="Calibri"/>
          <w:color w:val="2E74B5"/>
          <w:spacing w:val="2"/>
        </w:rPr>
      </w:pPr>
    </w:p>
    <w:p w14:paraId="67FDCB76" w14:textId="6AE1E0BF" w:rsidR="004803EA" w:rsidRPr="003D4878" w:rsidRDefault="004803EA" w:rsidP="004803EA">
      <w:pPr>
        <w:spacing w:after="0" w:line="240" w:lineRule="auto"/>
        <w:rPr>
          <w:rFonts w:eastAsia="Times New Roman" w:cs="Calibri"/>
          <w:color w:val="2E74B5"/>
          <w:spacing w:val="2"/>
          <w:sz w:val="28"/>
          <w:szCs w:val="28"/>
        </w:rPr>
      </w:pPr>
      <w:r w:rsidRPr="003D4878">
        <w:rPr>
          <w:rFonts w:eastAsia="Times New Roman" w:cs="Calibri"/>
          <w:color w:val="2E74B5"/>
          <w:spacing w:val="2"/>
          <w:sz w:val="28"/>
          <w:szCs w:val="28"/>
        </w:rPr>
        <w:t>Administration Details</w:t>
      </w:r>
    </w:p>
    <w:p w14:paraId="0E735EB6" w14:textId="77777777" w:rsidR="00B241DE" w:rsidRPr="003D4878" w:rsidRDefault="00B241DE" w:rsidP="00B241DE">
      <w:pPr>
        <w:spacing w:after="0" w:line="240" w:lineRule="auto"/>
        <w:rPr>
          <w:rFonts w:eastAsia="Times New Roman" w:cs="Calibri"/>
          <w:b/>
        </w:rPr>
      </w:pPr>
    </w:p>
    <w:p w14:paraId="7B0534B8" w14:textId="77777777" w:rsidR="004803EA" w:rsidRPr="00FF74FC" w:rsidRDefault="004803EA" w:rsidP="004803EA">
      <w:pPr>
        <w:numPr>
          <w:ilvl w:val="0"/>
          <w:numId w:val="5"/>
        </w:numPr>
        <w:spacing w:after="0" w:line="240" w:lineRule="auto"/>
        <w:rPr>
          <w:rFonts w:eastAsia="Times New Roman" w:cs="Calibri"/>
        </w:rPr>
      </w:pPr>
      <w:r w:rsidRPr="003D4878">
        <w:rPr>
          <w:rFonts w:eastAsia="Times New Roman" w:cs="Calibri"/>
          <w:b/>
        </w:rPr>
        <w:t>Official Program Name</w:t>
      </w:r>
      <w:r w:rsidRPr="003D4878">
        <w:rPr>
          <w:rFonts w:eastAsia="Times New Roman" w:cs="Calibri"/>
          <w:bCs/>
        </w:rPr>
        <w:t xml:space="preserve"> </w:t>
      </w:r>
      <w:r w:rsidRPr="003D4878">
        <w:rPr>
          <w:rFonts w:eastAsia="Times New Roman" w:cs="Calibri"/>
          <w:bCs/>
          <w:i/>
          <w:iCs/>
        </w:rPr>
        <w:t xml:space="preserve">(Easily identifiable, Short Title no more than 100 characters): </w:t>
      </w:r>
    </w:p>
    <w:p w14:paraId="11C4776D" w14:textId="77777777" w:rsidR="004803EA" w:rsidRPr="00FF74FC" w:rsidRDefault="004803EA" w:rsidP="004803EA">
      <w:pPr>
        <w:spacing w:after="0" w:line="240" w:lineRule="auto"/>
        <w:rPr>
          <w:rFonts w:eastAsia="Times New Roman" w:cs="Calibri"/>
        </w:rPr>
      </w:pPr>
    </w:p>
    <w:p w14:paraId="39263863" w14:textId="77777777" w:rsidR="004803EA" w:rsidRPr="003D4878" w:rsidRDefault="004803EA" w:rsidP="004803EA">
      <w:pPr>
        <w:widowControl w:val="0"/>
        <w:numPr>
          <w:ilvl w:val="0"/>
          <w:numId w:val="5"/>
        </w:numPr>
        <w:autoSpaceDE w:val="0"/>
        <w:autoSpaceDN w:val="0"/>
        <w:adjustRightInd w:val="0"/>
        <w:spacing w:after="0" w:line="240" w:lineRule="auto"/>
        <w:rPr>
          <w:rFonts w:eastAsia="Times New Roman" w:cs="Calibri"/>
        </w:rPr>
      </w:pPr>
      <w:r w:rsidRPr="003D4878">
        <w:rPr>
          <w:rFonts w:eastAsia="Times New Roman" w:cs="Calibri"/>
          <w:b/>
        </w:rPr>
        <w:t xml:space="preserve">Sponsor College:  </w:t>
      </w:r>
    </w:p>
    <w:p w14:paraId="0A4DF2C1" w14:textId="77777777" w:rsidR="004803EA" w:rsidRPr="003D4878" w:rsidRDefault="004803EA" w:rsidP="004803EA">
      <w:pPr>
        <w:widowControl w:val="0"/>
        <w:autoSpaceDE w:val="0"/>
        <w:autoSpaceDN w:val="0"/>
        <w:adjustRightInd w:val="0"/>
        <w:spacing w:after="0" w:line="240" w:lineRule="auto"/>
        <w:rPr>
          <w:rFonts w:eastAsia="Times New Roman" w:cs="Calibri"/>
          <w:b/>
        </w:rPr>
      </w:pPr>
    </w:p>
    <w:p w14:paraId="6B667FD9" w14:textId="77777777" w:rsidR="004803EA" w:rsidRPr="00FF74FC" w:rsidRDefault="004803EA" w:rsidP="004803EA">
      <w:pPr>
        <w:widowControl w:val="0"/>
        <w:numPr>
          <w:ilvl w:val="0"/>
          <w:numId w:val="5"/>
        </w:numPr>
        <w:autoSpaceDE w:val="0"/>
        <w:autoSpaceDN w:val="0"/>
        <w:adjustRightInd w:val="0"/>
        <w:spacing w:after="0" w:line="240" w:lineRule="auto"/>
        <w:rPr>
          <w:rFonts w:eastAsia="Times New Roman" w:cs="Calibri"/>
          <w:bCs/>
        </w:rPr>
      </w:pPr>
      <w:r w:rsidRPr="003D4878">
        <w:rPr>
          <w:rFonts w:eastAsia="Times New Roman" w:cs="Calibri"/>
          <w:b/>
        </w:rPr>
        <w:t xml:space="preserve">Sponsor Department: </w:t>
      </w:r>
    </w:p>
    <w:p w14:paraId="56438857" w14:textId="77777777" w:rsidR="004803EA" w:rsidRPr="00FF74FC" w:rsidRDefault="004803EA" w:rsidP="004803EA">
      <w:pPr>
        <w:widowControl w:val="0"/>
        <w:autoSpaceDE w:val="0"/>
        <w:autoSpaceDN w:val="0"/>
        <w:adjustRightInd w:val="0"/>
        <w:spacing w:after="0" w:line="240" w:lineRule="auto"/>
        <w:rPr>
          <w:rFonts w:eastAsia="Times New Roman" w:cs="Calibri"/>
          <w:bCs/>
        </w:rPr>
      </w:pPr>
    </w:p>
    <w:p w14:paraId="77D249A5" w14:textId="77777777" w:rsidR="004803EA" w:rsidRPr="00FF74FC" w:rsidRDefault="004803EA" w:rsidP="004803EA">
      <w:pPr>
        <w:widowControl w:val="0"/>
        <w:numPr>
          <w:ilvl w:val="0"/>
          <w:numId w:val="5"/>
        </w:numPr>
        <w:autoSpaceDE w:val="0"/>
        <w:autoSpaceDN w:val="0"/>
        <w:adjustRightInd w:val="0"/>
        <w:spacing w:after="0" w:line="240" w:lineRule="auto"/>
        <w:rPr>
          <w:rFonts w:eastAsia="Times New Roman" w:cs="Calibri"/>
          <w:bCs/>
        </w:rPr>
      </w:pPr>
      <w:r w:rsidRPr="003D4878">
        <w:rPr>
          <w:rFonts w:eastAsia="Times New Roman" w:cs="Calibri"/>
          <w:b/>
        </w:rPr>
        <w:t xml:space="preserve">Sponsor Name </w:t>
      </w:r>
      <w:r w:rsidRPr="003D4878">
        <w:rPr>
          <w:rFonts w:eastAsia="Times New Roman" w:cs="Calibri"/>
          <w:bCs/>
          <w:i/>
          <w:iCs/>
        </w:rPr>
        <w:t xml:space="preserve">(Department Head or Center Director. 2 contacts are possible): </w:t>
      </w:r>
    </w:p>
    <w:p w14:paraId="59602930" w14:textId="77777777" w:rsidR="004803EA" w:rsidRPr="00FF74FC" w:rsidRDefault="004803EA" w:rsidP="004803EA">
      <w:pPr>
        <w:widowControl w:val="0"/>
        <w:autoSpaceDE w:val="0"/>
        <w:autoSpaceDN w:val="0"/>
        <w:adjustRightInd w:val="0"/>
        <w:spacing w:after="0" w:line="240" w:lineRule="auto"/>
        <w:rPr>
          <w:rFonts w:eastAsia="Times New Roman" w:cs="Calibri"/>
          <w:bCs/>
        </w:rPr>
      </w:pPr>
    </w:p>
    <w:p w14:paraId="59190628" w14:textId="77777777" w:rsidR="004803EA" w:rsidRPr="003D4878" w:rsidRDefault="004803EA" w:rsidP="004803EA">
      <w:pPr>
        <w:widowControl w:val="0"/>
        <w:numPr>
          <w:ilvl w:val="0"/>
          <w:numId w:val="5"/>
        </w:numPr>
        <w:autoSpaceDE w:val="0"/>
        <w:autoSpaceDN w:val="0"/>
        <w:adjustRightInd w:val="0"/>
        <w:spacing w:after="0" w:line="240" w:lineRule="auto"/>
        <w:rPr>
          <w:rFonts w:eastAsia="Times New Roman" w:cs="Calibri"/>
        </w:rPr>
      </w:pPr>
      <w:r w:rsidRPr="003D4878">
        <w:rPr>
          <w:rFonts w:eastAsia="Times New Roman" w:cs="Calibri"/>
          <w:b/>
        </w:rPr>
        <w:t>Sponsor Email:</w:t>
      </w:r>
    </w:p>
    <w:p w14:paraId="300DFFB4" w14:textId="77777777" w:rsidR="004803EA" w:rsidRPr="003D4878" w:rsidRDefault="004803EA" w:rsidP="004803EA">
      <w:pPr>
        <w:spacing w:after="0" w:line="240" w:lineRule="auto"/>
        <w:rPr>
          <w:rFonts w:eastAsia="Times New Roman" w:cs="Calibri"/>
          <w:b/>
        </w:rPr>
      </w:pPr>
    </w:p>
    <w:p w14:paraId="241767B2" w14:textId="77777777" w:rsidR="004803EA" w:rsidRPr="003D4878" w:rsidRDefault="004803EA" w:rsidP="004803EA">
      <w:pPr>
        <w:numPr>
          <w:ilvl w:val="0"/>
          <w:numId w:val="5"/>
        </w:numPr>
        <w:spacing w:after="0" w:line="240" w:lineRule="auto"/>
        <w:rPr>
          <w:rFonts w:eastAsia="Times New Roman" w:cs="Calibri"/>
        </w:rPr>
      </w:pPr>
      <w:r w:rsidRPr="003D4878">
        <w:rPr>
          <w:rFonts w:eastAsia="Times New Roman" w:cs="Calibri"/>
          <w:b/>
        </w:rPr>
        <w:t xml:space="preserve">College Contact </w:t>
      </w:r>
      <w:r w:rsidRPr="003D4878">
        <w:rPr>
          <w:rFonts w:eastAsia="Times New Roman" w:cs="Calibri"/>
          <w:bCs/>
          <w:i/>
          <w:iCs/>
        </w:rPr>
        <w:t xml:space="preserve">(College contact </w:t>
      </w:r>
      <w:r w:rsidRPr="003D4878">
        <w:rPr>
          <w:rFonts w:eastAsia="Times New Roman" w:cs="Calibri"/>
          <w:bCs/>
          <w:i/>
          <w:iCs/>
          <w:sz w:val="24"/>
          <w:szCs w:val="24"/>
        </w:rPr>
        <w:t>best able to answer possible EPC questions or knows who can answer questions.)</w:t>
      </w:r>
      <w:r w:rsidRPr="003D4878">
        <w:rPr>
          <w:rFonts w:eastAsia="Times New Roman" w:cs="Calibri"/>
          <w:bCs/>
          <w:i/>
          <w:iCs/>
        </w:rPr>
        <w:t>:</w:t>
      </w:r>
      <w:r w:rsidRPr="003D4878">
        <w:rPr>
          <w:rFonts w:eastAsia="Times New Roman" w:cs="Calibri"/>
        </w:rPr>
        <w:t xml:space="preserve">  </w:t>
      </w:r>
    </w:p>
    <w:p w14:paraId="30F1E032" w14:textId="77777777" w:rsidR="004803EA" w:rsidRPr="003D4878" w:rsidRDefault="004803EA" w:rsidP="004803EA">
      <w:pPr>
        <w:spacing w:after="0" w:line="240" w:lineRule="auto"/>
        <w:rPr>
          <w:rFonts w:eastAsia="Times New Roman" w:cs="Calibri"/>
        </w:rPr>
      </w:pPr>
    </w:p>
    <w:p w14:paraId="4A32B169" w14:textId="77777777" w:rsidR="004803EA" w:rsidRPr="003D4878" w:rsidRDefault="004803EA" w:rsidP="004803EA">
      <w:pPr>
        <w:numPr>
          <w:ilvl w:val="0"/>
          <w:numId w:val="5"/>
        </w:numPr>
        <w:spacing w:after="0" w:line="240" w:lineRule="auto"/>
        <w:rPr>
          <w:rFonts w:eastAsia="Times New Roman" w:cs="Calibri"/>
        </w:rPr>
      </w:pPr>
      <w:r w:rsidRPr="003D4878">
        <w:rPr>
          <w:rFonts w:eastAsia="Times New Roman" w:cs="Calibri"/>
          <w:b/>
        </w:rPr>
        <w:t>College Contact Email</w:t>
      </w:r>
      <w:r w:rsidRPr="003D4878">
        <w:rPr>
          <w:rFonts w:eastAsia="Times New Roman" w:cs="Calibri"/>
          <w:i/>
        </w:rPr>
        <w:t>:</w:t>
      </w:r>
      <w:r w:rsidRPr="003D4878">
        <w:rPr>
          <w:rFonts w:eastAsia="Times New Roman" w:cs="Calibri"/>
        </w:rPr>
        <w:t xml:space="preserve"> </w:t>
      </w:r>
    </w:p>
    <w:p w14:paraId="15CCDB6B" w14:textId="77777777" w:rsidR="004803EA" w:rsidRPr="003D4878" w:rsidRDefault="004803EA" w:rsidP="004803EA">
      <w:pPr>
        <w:pStyle w:val="ListParagraph"/>
        <w:rPr>
          <w:rFonts w:ascii="Calibri" w:hAnsi="Calibri" w:cs="Calibri"/>
        </w:rPr>
      </w:pPr>
    </w:p>
    <w:p w14:paraId="6F0A5C47" w14:textId="373F2CAE" w:rsidR="004803EA" w:rsidRPr="003D4878" w:rsidRDefault="004803EA" w:rsidP="004803EA">
      <w:pPr>
        <w:numPr>
          <w:ilvl w:val="0"/>
          <w:numId w:val="5"/>
        </w:numPr>
        <w:spacing w:after="0" w:line="240" w:lineRule="auto"/>
        <w:rPr>
          <w:rFonts w:eastAsia="Times New Roman" w:cs="Calibri"/>
          <w:b/>
          <w:bCs/>
        </w:rPr>
      </w:pPr>
      <w:r w:rsidRPr="003D4878">
        <w:rPr>
          <w:rFonts w:eastAsia="Times New Roman" w:cs="Calibri"/>
          <w:b/>
          <w:bCs/>
        </w:rPr>
        <w:t>College Budget</w:t>
      </w:r>
      <w:r w:rsidR="00E60026">
        <w:rPr>
          <w:rFonts w:eastAsia="Times New Roman" w:cs="Calibri"/>
          <w:b/>
          <w:bCs/>
        </w:rPr>
        <w:t>:</w:t>
      </w:r>
      <w:r w:rsidR="00E60026" w:rsidRPr="00E60026">
        <w:rPr>
          <w:rFonts w:eastAsia="Times New Roman" w:cs="Calibri"/>
        </w:rPr>
        <w:t xml:space="preserve"> </w:t>
      </w:r>
    </w:p>
    <w:p w14:paraId="7B8309C6" w14:textId="77777777" w:rsidR="004803EA" w:rsidRPr="003D4878" w:rsidRDefault="004803EA" w:rsidP="004803EA">
      <w:pPr>
        <w:pStyle w:val="ListParagraph"/>
        <w:rPr>
          <w:rFonts w:ascii="Calibri" w:hAnsi="Calibri" w:cs="Calibri"/>
          <w:b/>
          <w:bCs/>
        </w:rPr>
      </w:pPr>
    </w:p>
    <w:p w14:paraId="6D1AE60A" w14:textId="020BD45B" w:rsidR="004803EA" w:rsidRPr="00FF74FC" w:rsidRDefault="004803EA" w:rsidP="004803EA">
      <w:pPr>
        <w:numPr>
          <w:ilvl w:val="0"/>
          <w:numId w:val="5"/>
        </w:numPr>
        <w:spacing w:after="0" w:line="240" w:lineRule="auto"/>
        <w:rPr>
          <w:rFonts w:eastAsia="Times New Roman" w:cs="Calibri"/>
        </w:rPr>
      </w:pPr>
      <w:r w:rsidRPr="003D4878">
        <w:rPr>
          <w:rFonts w:eastAsia="Times New Roman" w:cs="Calibri"/>
          <w:b/>
          <w:bCs/>
        </w:rPr>
        <w:t>College Budget Officer Email</w:t>
      </w:r>
      <w:r w:rsidR="00E60026">
        <w:rPr>
          <w:rFonts w:eastAsia="Times New Roman" w:cs="Calibri"/>
          <w:b/>
          <w:bCs/>
        </w:rPr>
        <w:t>:</w:t>
      </w:r>
      <w:r w:rsidR="00E60026">
        <w:rPr>
          <w:rFonts w:eastAsia="Times New Roman" w:cs="Calibri"/>
        </w:rPr>
        <w:t xml:space="preserve">   </w:t>
      </w:r>
    </w:p>
    <w:p w14:paraId="3BF80A3D" w14:textId="77777777" w:rsidR="00452863" w:rsidRPr="00FF74FC" w:rsidRDefault="00452863" w:rsidP="00452863">
      <w:pPr>
        <w:pStyle w:val="ListParagraph"/>
        <w:rPr>
          <w:rFonts w:ascii="Calibri" w:hAnsi="Calibri" w:cs="Calibri"/>
        </w:rPr>
      </w:pPr>
    </w:p>
    <w:p w14:paraId="35ADA2B3" w14:textId="1ADE56DE" w:rsidR="00452863" w:rsidRPr="00FF74FC" w:rsidRDefault="00452863" w:rsidP="004803EA">
      <w:pPr>
        <w:numPr>
          <w:ilvl w:val="0"/>
          <w:numId w:val="5"/>
        </w:numPr>
        <w:spacing w:after="0" w:line="240" w:lineRule="auto"/>
        <w:rPr>
          <w:rFonts w:eastAsia="Times New Roman" w:cs="Calibri"/>
        </w:rPr>
      </w:pPr>
      <w:r w:rsidRPr="003D4878">
        <w:rPr>
          <w:rFonts w:eastAsia="Times New Roman" w:cs="Calibri"/>
          <w:b/>
          <w:bCs/>
        </w:rPr>
        <w:t xml:space="preserve">List the role for rollbacks </w:t>
      </w:r>
      <w:r w:rsidRPr="003D4878">
        <w:rPr>
          <w:rFonts w:eastAsia="Times New Roman" w:cs="Calibri"/>
          <w:i/>
          <w:iCs/>
        </w:rPr>
        <w:t xml:space="preserve">(which </w:t>
      </w:r>
      <w:r w:rsidRPr="00355FC8">
        <w:rPr>
          <w:rFonts w:eastAsia="Times New Roman" w:cs="Calibri"/>
          <w:b/>
          <w:bCs/>
          <w:i/>
          <w:iCs/>
        </w:rPr>
        <w:t xml:space="preserve">role </w:t>
      </w:r>
      <w:r w:rsidR="00355FC8">
        <w:rPr>
          <w:rFonts w:eastAsia="Times New Roman" w:cs="Calibri"/>
          <w:i/>
          <w:iCs/>
        </w:rPr>
        <w:t xml:space="preserve">(i.e., 1415 Committee) </w:t>
      </w:r>
      <w:r w:rsidRPr="003D4878">
        <w:rPr>
          <w:rFonts w:eastAsia="Times New Roman" w:cs="Calibri"/>
          <w:i/>
          <w:iCs/>
        </w:rPr>
        <w:t xml:space="preserve">will edit the proposal on questions from EPC) and/or any additional stakeholders.) </w:t>
      </w:r>
    </w:p>
    <w:p w14:paraId="61476D04" w14:textId="77777777" w:rsidR="00452863" w:rsidRPr="00FF74FC" w:rsidRDefault="00452863" w:rsidP="00452863">
      <w:pPr>
        <w:pStyle w:val="ListParagraph"/>
        <w:rPr>
          <w:rFonts w:ascii="Calibri" w:hAnsi="Calibri" w:cs="Calibri"/>
        </w:rPr>
      </w:pPr>
    </w:p>
    <w:p w14:paraId="0C2E10F1" w14:textId="77777777" w:rsidR="00BF06FB" w:rsidRDefault="00452863" w:rsidP="004803EA">
      <w:pPr>
        <w:numPr>
          <w:ilvl w:val="0"/>
          <w:numId w:val="5"/>
        </w:numPr>
        <w:spacing w:after="0" w:line="240" w:lineRule="auto"/>
        <w:rPr>
          <w:rFonts w:eastAsia="Times New Roman" w:cs="Calibri"/>
          <w:b/>
          <w:bCs/>
        </w:rPr>
      </w:pPr>
      <w:r w:rsidRPr="003D4878">
        <w:rPr>
          <w:rFonts w:eastAsia="Times New Roman" w:cs="Calibri"/>
          <w:b/>
          <w:bCs/>
        </w:rPr>
        <w:t xml:space="preserve">Does this program have inter-departmental administration? </w:t>
      </w:r>
    </w:p>
    <w:p w14:paraId="5E4CA2E6" w14:textId="77777777" w:rsidR="00355FC8" w:rsidRDefault="00BF06FB" w:rsidP="00BF06FB">
      <w:pPr>
        <w:spacing w:after="0" w:line="240" w:lineRule="auto"/>
        <w:ind w:left="720"/>
        <w:rPr>
          <w:rFonts w:eastAsia="Times New Roman" w:cs="Calibri"/>
          <w:b/>
          <w:bCs/>
        </w:rPr>
      </w:pPr>
      <w:r>
        <w:rPr>
          <w:rFonts w:eastAsia="Times New Roman" w:cs="Calibri"/>
          <w:i/>
          <w:iCs/>
        </w:rPr>
        <w:t>Is t</w:t>
      </w:r>
      <w:r w:rsidR="00452863" w:rsidRPr="003D4878">
        <w:rPr>
          <w:rFonts w:eastAsia="Times New Roman" w:cs="Calibri"/>
          <w:i/>
          <w:iCs/>
        </w:rPr>
        <w:t>his program administered/managed by more than one dept/college</w:t>
      </w:r>
      <w:r>
        <w:rPr>
          <w:rFonts w:eastAsia="Times New Roman" w:cs="Calibri"/>
          <w:i/>
          <w:iCs/>
        </w:rPr>
        <w:t>?</w:t>
      </w:r>
      <w:r w:rsidR="00452863" w:rsidRPr="003D4878">
        <w:rPr>
          <w:rFonts w:eastAsia="Times New Roman" w:cs="Calibri"/>
          <w:i/>
          <w:iCs/>
        </w:rPr>
        <w:t xml:space="preserve"> It is NOT referring to curricular content being in more than one dept. If select Yes, choose the additional college(s) and department (s) that will manage the new program. Can add 1+ colleges/departments.</w:t>
      </w:r>
      <w:r w:rsidR="00594467" w:rsidRPr="003D4878">
        <w:rPr>
          <w:rFonts w:eastAsia="Times New Roman" w:cs="Calibri"/>
          <w:i/>
          <w:iCs/>
        </w:rPr>
        <w:t>)</w:t>
      </w:r>
      <w:r w:rsidR="00452863" w:rsidRPr="003D4878">
        <w:rPr>
          <w:rFonts w:eastAsia="Times New Roman" w:cs="Calibri"/>
          <w:b/>
          <w:bCs/>
        </w:rPr>
        <w:t xml:space="preserve"> </w:t>
      </w:r>
    </w:p>
    <w:p w14:paraId="3D1237FB" w14:textId="77777777" w:rsidR="00452863" w:rsidRPr="00FF74FC" w:rsidRDefault="00452863" w:rsidP="00355FC8">
      <w:pPr>
        <w:spacing w:after="0" w:line="240" w:lineRule="auto"/>
        <w:ind w:left="720"/>
        <w:rPr>
          <w:rFonts w:eastAsia="Times New Roman" w:cs="Calibri"/>
        </w:rPr>
      </w:pPr>
      <w:r w:rsidRPr="003D4878">
        <w:rPr>
          <w:rFonts w:eastAsia="Times New Roman" w:cs="Calibri"/>
        </w:rPr>
        <w:t>Yes / No</w:t>
      </w:r>
      <w:proofErr w:type="gramStart"/>
      <w:r w:rsidRPr="003D4878">
        <w:rPr>
          <w:rFonts w:eastAsia="Times New Roman" w:cs="Calibri"/>
        </w:rPr>
        <w:t xml:space="preserve">   </w:t>
      </w:r>
      <w:r w:rsidR="00355FC8" w:rsidRPr="00355FC8">
        <w:rPr>
          <w:rFonts w:eastAsia="Times New Roman" w:cs="Calibri"/>
          <w:i/>
          <w:iCs/>
        </w:rPr>
        <w:t>(</w:t>
      </w:r>
      <w:proofErr w:type="gramEnd"/>
      <w:r w:rsidR="00355FC8" w:rsidRPr="00355FC8">
        <w:rPr>
          <w:rFonts w:eastAsia="Times New Roman" w:cs="Calibri"/>
          <w:i/>
          <w:iCs/>
        </w:rPr>
        <w:t>No is default.</w:t>
      </w:r>
      <w:r w:rsidR="00355FC8" w:rsidRPr="00FF74FC">
        <w:rPr>
          <w:rFonts w:eastAsia="Times New Roman" w:cs="Calibri"/>
          <w:i/>
          <w:iCs/>
        </w:rPr>
        <w:t>)</w:t>
      </w:r>
      <w:r w:rsidR="00FF74FC" w:rsidRPr="00FF74FC">
        <w:rPr>
          <w:rFonts w:eastAsia="Times New Roman" w:cs="Calibri"/>
          <w:b/>
          <w:bCs/>
        </w:rPr>
        <w:t xml:space="preserve">   </w:t>
      </w:r>
    </w:p>
    <w:p w14:paraId="7EFA7DA2" w14:textId="77777777" w:rsidR="00452863" w:rsidRPr="003D4878" w:rsidRDefault="00452863" w:rsidP="00452863">
      <w:pPr>
        <w:numPr>
          <w:ilvl w:val="1"/>
          <w:numId w:val="5"/>
        </w:numPr>
        <w:spacing w:after="0" w:line="240" w:lineRule="auto"/>
        <w:rPr>
          <w:rFonts w:eastAsia="Times New Roman" w:cs="Calibri"/>
          <w:b/>
          <w:bCs/>
        </w:rPr>
      </w:pPr>
      <w:r w:rsidRPr="003D4878">
        <w:rPr>
          <w:rFonts w:eastAsia="Times New Roman" w:cs="Calibri"/>
        </w:rPr>
        <w:t xml:space="preserve">If </w:t>
      </w:r>
      <w:proofErr w:type="gramStart"/>
      <w:r w:rsidRPr="003D4878">
        <w:rPr>
          <w:rFonts w:eastAsia="Times New Roman" w:cs="Calibri"/>
        </w:rPr>
        <w:t>Yes</w:t>
      </w:r>
      <w:proofErr w:type="gramEnd"/>
      <w:r w:rsidRPr="003D4878">
        <w:rPr>
          <w:rFonts w:eastAsia="Times New Roman" w:cs="Calibri"/>
        </w:rPr>
        <w:t>, please describe the oversight/governance for this program. Inclusion of/roles of elected faculty committees? Advisory committees?</w:t>
      </w:r>
      <w:r w:rsidR="00FF74FC">
        <w:rPr>
          <w:rFonts w:eastAsia="Times New Roman" w:cs="Calibri"/>
        </w:rPr>
        <w:t xml:space="preserve">             </w:t>
      </w:r>
    </w:p>
    <w:p w14:paraId="6AB2ADCE" w14:textId="6FF4CAE2" w:rsidR="00594467" w:rsidRDefault="00594467" w:rsidP="00594467">
      <w:pPr>
        <w:spacing w:after="0" w:line="240" w:lineRule="auto"/>
        <w:rPr>
          <w:rFonts w:eastAsia="Times New Roman" w:cs="Calibri"/>
          <w:color w:val="2E74B5"/>
          <w:spacing w:val="2"/>
          <w:sz w:val="28"/>
          <w:szCs w:val="28"/>
        </w:rPr>
      </w:pPr>
    </w:p>
    <w:p w14:paraId="1D182A6D" w14:textId="77777777" w:rsidR="00E62AC7" w:rsidRPr="003D4878" w:rsidRDefault="00E62AC7" w:rsidP="00594467">
      <w:pPr>
        <w:spacing w:after="0" w:line="240" w:lineRule="auto"/>
        <w:rPr>
          <w:rFonts w:eastAsia="Times New Roman" w:cs="Calibri"/>
          <w:color w:val="2E74B5"/>
          <w:spacing w:val="2"/>
          <w:sz w:val="28"/>
          <w:szCs w:val="28"/>
        </w:rPr>
      </w:pPr>
    </w:p>
    <w:p w14:paraId="63C29EB6" w14:textId="77777777" w:rsidR="00594467" w:rsidRPr="003D4878" w:rsidRDefault="00594467" w:rsidP="00594467">
      <w:pPr>
        <w:spacing w:after="0" w:line="240" w:lineRule="auto"/>
        <w:rPr>
          <w:rFonts w:eastAsia="Times New Roman" w:cs="Calibri"/>
          <w:color w:val="2E74B5"/>
          <w:spacing w:val="2"/>
          <w:sz w:val="28"/>
          <w:szCs w:val="28"/>
        </w:rPr>
      </w:pPr>
      <w:r w:rsidRPr="003D4878">
        <w:rPr>
          <w:rFonts w:eastAsia="Times New Roman" w:cs="Calibri"/>
          <w:color w:val="2E74B5"/>
          <w:spacing w:val="2"/>
          <w:sz w:val="28"/>
          <w:szCs w:val="28"/>
        </w:rPr>
        <w:lastRenderedPageBreak/>
        <w:t>Proposal Title</w:t>
      </w:r>
    </w:p>
    <w:p w14:paraId="3C4F9504" w14:textId="77777777" w:rsidR="004803EA" w:rsidRPr="003D4878" w:rsidRDefault="004803EA" w:rsidP="004803EA">
      <w:pPr>
        <w:spacing w:after="0" w:line="240" w:lineRule="auto"/>
        <w:rPr>
          <w:rFonts w:eastAsia="Times New Roman" w:cs="Calibri"/>
        </w:rPr>
      </w:pPr>
    </w:p>
    <w:p w14:paraId="54149FAE" w14:textId="77777777" w:rsidR="00355FC8" w:rsidRPr="00D471A4" w:rsidRDefault="00594467" w:rsidP="00594467">
      <w:pPr>
        <w:widowControl w:val="0"/>
        <w:numPr>
          <w:ilvl w:val="0"/>
          <w:numId w:val="5"/>
        </w:numPr>
        <w:autoSpaceDE w:val="0"/>
        <w:autoSpaceDN w:val="0"/>
        <w:adjustRightInd w:val="0"/>
        <w:spacing w:after="0" w:line="240" w:lineRule="auto"/>
        <w:rPr>
          <w:rFonts w:eastAsia="Times New Roman" w:cs="Calibri"/>
          <w:bCs/>
        </w:rPr>
      </w:pPr>
      <w:r w:rsidRPr="003D4878">
        <w:rPr>
          <w:rFonts w:eastAsia="Times New Roman" w:cs="Calibri"/>
          <w:b/>
        </w:rPr>
        <w:t>Effective Catalog Term</w:t>
      </w:r>
      <w:r w:rsidRPr="00FF74FC">
        <w:rPr>
          <w:rFonts w:eastAsia="Times New Roman" w:cs="Calibri"/>
          <w:bCs/>
        </w:rPr>
        <w:t xml:space="preserve"> </w:t>
      </w:r>
      <w:r w:rsidR="00FF74FC" w:rsidRPr="00FF74FC">
        <w:rPr>
          <w:rFonts w:eastAsia="Times New Roman" w:cs="Calibri"/>
          <w:bCs/>
        </w:rPr>
        <w:t xml:space="preserve">                         </w:t>
      </w:r>
    </w:p>
    <w:p w14:paraId="363EBF43" w14:textId="77777777" w:rsidR="00D471A4" w:rsidRPr="00D471A4" w:rsidRDefault="00D471A4" w:rsidP="00D471A4">
      <w:pPr>
        <w:widowControl w:val="0"/>
        <w:autoSpaceDE w:val="0"/>
        <w:autoSpaceDN w:val="0"/>
        <w:adjustRightInd w:val="0"/>
        <w:spacing w:after="0" w:line="240" w:lineRule="auto"/>
        <w:ind w:left="720"/>
        <w:rPr>
          <w:rFonts w:eastAsia="Times New Roman" w:cs="Calibri"/>
          <w:bCs/>
        </w:rPr>
      </w:pPr>
    </w:p>
    <w:p w14:paraId="203C3A25" w14:textId="77777777" w:rsidR="00594467" w:rsidRPr="003D4878" w:rsidRDefault="00594467" w:rsidP="00355FC8">
      <w:pPr>
        <w:widowControl w:val="0"/>
        <w:autoSpaceDE w:val="0"/>
        <w:autoSpaceDN w:val="0"/>
        <w:adjustRightInd w:val="0"/>
        <w:spacing w:after="0" w:line="240" w:lineRule="auto"/>
        <w:ind w:left="720"/>
        <w:rPr>
          <w:rFonts w:eastAsia="Times New Roman" w:cs="Calibri"/>
          <w:b/>
        </w:rPr>
      </w:pPr>
      <w:r w:rsidRPr="003D4878">
        <w:rPr>
          <w:rFonts w:eastAsia="Times New Roman" w:cs="Calibri"/>
          <w:bCs/>
          <w:i/>
          <w:iCs/>
          <w:sz w:val="24"/>
          <w:szCs w:val="24"/>
        </w:rPr>
        <w:t xml:space="preserve">Enter the starting term for the program, which means when the </w:t>
      </w:r>
      <w:r w:rsidR="00355FC8">
        <w:rPr>
          <w:rFonts w:eastAsia="Times New Roman" w:cs="Calibri"/>
          <w:bCs/>
          <w:i/>
          <w:iCs/>
          <w:sz w:val="24"/>
          <w:szCs w:val="24"/>
        </w:rPr>
        <w:t>program will be listed in the Academic Catalog (official marketing). It doesn’t necessarily mean Admissions date as program approval date can affect Admissions date</w:t>
      </w:r>
      <w:r w:rsidRPr="003D4878">
        <w:rPr>
          <w:rFonts w:eastAsia="Times New Roman" w:cs="Calibri"/>
          <w:bCs/>
          <w:i/>
          <w:iCs/>
          <w:sz w:val="24"/>
          <w:szCs w:val="24"/>
        </w:rPr>
        <w:t xml:space="preserve">. Please note that it takes about a year for a curriculum revision, concentration, or a joint degree to be approved. It can take two years for a </w:t>
      </w:r>
      <w:proofErr w:type="gramStart"/>
      <w:r w:rsidRPr="003D4878">
        <w:rPr>
          <w:rFonts w:eastAsia="Times New Roman" w:cs="Calibri"/>
          <w:bCs/>
          <w:i/>
          <w:iCs/>
          <w:sz w:val="24"/>
          <w:szCs w:val="24"/>
        </w:rPr>
        <w:t>brand new</w:t>
      </w:r>
      <w:proofErr w:type="gramEnd"/>
      <w:r w:rsidRPr="003D4878">
        <w:rPr>
          <w:rFonts w:eastAsia="Times New Roman" w:cs="Calibri"/>
          <w:bCs/>
          <w:i/>
          <w:iCs/>
          <w:sz w:val="24"/>
          <w:szCs w:val="24"/>
        </w:rPr>
        <w:t xml:space="preserve"> major to be approved and reflected in the Academic Catalog.)</w:t>
      </w:r>
      <w:r w:rsidRPr="003D4878">
        <w:rPr>
          <w:rFonts w:eastAsia="Times New Roman" w:cs="Calibri"/>
          <w:bCs/>
          <w:i/>
          <w:iCs/>
        </w:rPr>
        <w:t xml:space="preserve">:  </w:t>
      </w:r>
    </w:p>
    <w:p w14:paraId="418F57E3" w14:textId="77777777" w:rsidR="00594467" w:rsidRPr="003D4878" w:rsidRDefault="00594467" w:rsidP="00594467">
      <w:pPr>
        <w:widowControl w:val="0"/>
        <w:autoSpaceDE w:val="0"/>
        <w:autoSpaceDN w:val="0"/>
        <w:adjustRightInd w:val="0"/>
        <w:spacing w:after="0" w:line="240" w:lineRule="auto"/>
        <w:ind w:left="720"/>
        <w:rPr>
          <w:rFonts w:eastAsia="Times New Roman" w:cs="Calibri"/>
          <w:b/>
        </w:rPr>
      </w:pPr>
    </w:p>
    <w:p w14:paraId="332B6D04" w14:textId="77777777" w:rsidR="00594467" w:rsidRPr="003D4878" w:rsidRDefault="00594467" w:rsidP="00594467">
      <w:pPr>
        <w:numPr>
          <w:ilvl w:val="0"/>
          <w:numId w:val="5"/>
        </w:numPr>
        <w:spacing w:after="0" w:line="240" w:lineRule="auto"/>
        <w:rPr>
          <w:rFonts w:eastAsia="Times New Roman" w:cs="Calibri"/>
          <w:b/>
          <w:bCs/>
        </w:rPr>
      </w:pPr>
      <w:r w:rsidRPr="003D4878">
        <w:rPr>
          <w:rFonts w:eastAsia="Times New Roman" w:cs="Calibri"/>
          <w:b/>
          <w:bCs/>
        </w:rPr>
        <w:t xml:space="preserve">Provide a brief, concise description (not justification) of your proposal </w:t>
      </w:r>
    </w:p>
    <w:p w14:paraId="24020C38" w14:textId="11FB5DBC" w:rsidR="00594467" w:rsidRPr="003D4878" w:rsidRDefault="00594467" w:rsidP="00594467">
      <w:pPr>
        <w:numPr>
          <w:ilvl w:val="1"/>
          <w:numId w:val="5"/>
        </w:numPr>
        <w:spacing w:after="0" w:line="240" w:lineRule="auto"/>
        <w:rPr>
          <w:rFonts w:eastAsia="Times New Roman" w:cs="Calibri"/>
          <w:i/>
          <w:iCs/>
        </w:rPr>
      </w:pPr>
      <w:r w:rsidRPr="003D4878">
        <w:rPr>
          <w:rFonts w:eastAsia="Times New Roman" w:cs="Calibri"/>
          <w:i/>
          <w:iCs/>
        </w:rPr>
        <w:t>Short description of the proposal</w:t>
      </w:r>
      <w:r w:rsidR="00090EEC">
        <w:rPr>
          <w:rFonts w:eastAsia="Times New Roman" w:cs="Calibri"/>
          <w:i/>
          <w:iCs/>
        </w:rPr>
        <w:t>/revision. Be sure to include information on WHAT is changing in a revision – not just that it is a change to the program</w:t>
      </w:r>
      <w:r w:rsidR="00C0575E">
        <w:rPr>
          <w:rFonts w:eastAsia="Times New Roman" w:cs="Calibri"/>
          <w:i/>
          <w:iCs/>
        </w:rPr>
        <w:t>;</w:t>
      </w:r>
      <w:r w:rsidR="00090EEC">
        <w:rPr>
          <w:rFonts w:eastAsia="Times New Roman" w:cs="Calibri"/>
          <w:i/>
          <w:iCs/>
        </w:rPr>
        <w:t xml:space="preserve"> that is understood </w:t>
      </w:r>
      <w:r w:rsidR="00C0575E">
        <w:rPr>
          <w:rFonts w:eastAsia="Times New Roman" w:cs="Calibri"/>
          <w:i/>
          <w:iCs/>
        </w:rPr>
        <w:t>by the fact that you are</w:t>
      </w:r>
      <w:r w:rsidR="00090EEC">
        <w:rPr>
          <w:rFonts w:eastAsia="Times New Roman" w:cs="Calibri"/>
          <w:i/>
          <w:iCs/>
        </w:rPr>
        <w:t xml:space="preserve"> initiating the form. </w:t>
      </w:r>
    </w:p>
    <w:p w14:paraId="59FC75C4" w14:textId="125B7359" w:rsidR="00090EEC" w:rsidRDefault="00594467" w:rsidP="00594467">
      <w:pPr>
        <w:numPr>
          <w:ilvl w:val="2"/>
          <w:numId w:val="5"/>
        </w:numPr>
        <w:spacing w:after="0" w:line="240" w:lineRule="auto"/>
        <w:rPr>
          <w:rFonts w:eastAsia="Times New Roman" w:cs="Calibri"/>
        </w:rPr>
      </w:pPr>
      <w:r w:rsidRPr="003D4878">
        <w:rPr>
          <w:rFonts w:eastAsia="Times New Roman" w:cs="Calibri"/>
          <w:i/>
          <w:iCs/>
        </w:rPr>
        <w:t>Simple example</w:t>
      </w:r>
      <w:r w:rsidR="00090EEC">
        <w:rPr>
          <w:rFonts w:eastAsia="Times New Roman" w:cs="Calibri"/>
          <w:i/>
          <w:iCs/>
        </w:rPr>
        <w:t xml:space="preserve"> for a new program: </w:t>
      </w:r>
      <w:r w:rsidRPr="003D4878">
        <w:rPr>
          <w:rFonts w:eastAsia="Times New Roman" w:cs="Calibri"/>
          <w:i/>
          <w:iCs/>
        </w:rPr>
        <w:t xml:space="preserve"> </w:t>
      </w:r>
      <w:r w:rsidRPr="00E75F80">
        <w:rPr>
          <w:rFonts w:eastAsia="Times New Roman" w:cs="Calibri"/>
          <w:i/>
          <w:iCs/>
        </w:rPr>
        <w:t xml:space="preserve">Establish a major in </w:t>
      </w:r>
      <w:r w:rsidR="00090EEC">
        <w:rPr>
          <w:rFonts w:eastAsia="Times New Roman" w:cs="Calibri"/>
          <w:i/>
          <w:iCs/>
        </w:rPr>
        <w:t xml:space="preserve">Wizardry within the Master of Science Degree. </w:t>
      </w:r>
    </w:p>
    <w:p w14:paraId="533228DE" w14:textId="3A8DDE6E" w:rsidR="00594467" w:rsidRPr="00FF74FC" w:rsidRDefault="00090EEC" w:rsidP="00C0575E">
      <w:pPr>
        <w:numPr>
          <w:ilvl w:val="2"/>
          <w:numId w:val="5"/>
        </w:numPr>
        <w:spacing w:after="0" w:line="240" w:lineRule="auto"/>
        <w:rPr>
          <w:rFonts w:eastAsia="Times New Roman" w:cs="Calibri"/>
          <w:bCs/>
        </w:rPr>
      </w:pPr>
      <w:r>
        <w:rPr>
          <w:rFonts w:eastAsia="Times New Roman" w:cs="Calibri"/>
          <w:i/>
          <w:iCs/>
        </w:rPr>
        <w:t xml:space="preserve">Simple example for a revision: </w:t>
      </w:r>
      <w:r w:rsidRPr="00707F12">
        <w:rPr>
          <w:rFonts w:eastAsia="Times New Roman" w:cs="Calibri"/>
          <w:b/>
          <w:bCs/>
          <w:i/>
          <w:iCs/>
        </w:rPr>
        <w:t>Update the</w:t>
      </w:r>
      <w:r w:rsidR="00C0575E">
        <w:rPr>
          <w:rFonts w:eastAsia="Times New Roman" w:cs="Calibri"/>
          <w:b/>
          <w:bCs/>
          <w:i/>
          <w:iCs/>
        </w:rPr>
        <w:t xml:space="preserve"> major electives</w:t>
      </w:r>
      <w:r w:rsidRPr="00707F12">
        <w:rPr>
          <w:rFonts w:eastAsia="Times New Roman" w:cs="Calibri"/>
          <w:b/>
          <w:bCs/>
          <w:i/>
          <w:iCs/>
        </w:rPr>
        <w:t xml:space="preserve"> course</w:t>
      </w:r>
      <w:r w:rsidR="00C0575E">
        <w:rPr>
          <w:rFonts w:eastAsia="Times New Roman" w:cs="Calibri"/>
          <w:b/>
          <w:bCs/>
          <w:i/>
          <w:iCs/>
        </w:rPr>
        <w:t xml:space="preserve"> list</w:t>
      </w:r>
      <w:r>
        <w:rPr>
          <w:rFonts w:eastAsia="Times New Roman" w:cs="Calibri"/>
          <w:i/>
          <w:iCs/>
        </w:rPr>
        <w:t xml:space="preserve"> for the </w:t>
      </w:r>
      <w:r w:rsidR="00C0575E">
        <w:rPr>
          <w:rFonts w:eastAsia="Times New Roman" w:cs="Calibri"/>
          <w:i/>
          <w:iCs/>
        </w:rPr>
        <w:t>Bachelor of Science in Physics.</w:t>
      </w:r>
    </w:p>
    <w:p w14:paraId="4656C0DD" w14:textId="77777777" w:rsidR="00594467" w:rsidRPr="00E75F80" w:rsidRDefault="00594467" w:rsidP="00594467">
      <w:pPr>
        <w:pStyle w:val="ListParagraph"/>
        <w:numPr>
          <w:ilvl w:val="0"/>
          <w:numId w:val="5"/>
        </w:numPr>
        <w:rPr>
          <w:rFonts w:ascii="Calibri" w:hAnsi="Calibri" w:cs="Calibri"/>
          <w:bCs/>
          <w:sz w:val="22"/>
          <w:szCs w:val="22"/>
        </w:rPr>
      </w:pPr>
      <w:r w:rsidRPr="00E75F80">
        <w:rPr>
          <w:rFonts w:ascii="Calibri" w:hAnsi="Calibri" w:cs="Calibri"/>
          <w:b/>
          <w:sz w:val="22"/>
          <w:szCs w:val="22"/>
        </w:rPr>
        <w:t>List here any related proposals/revisions and their keys.</w:t>
      </w:r>
      <w:r w:rsidRPr="00E75F80">
        <w:rPr>
          <w:rFonts w:ascii="Calibri" w:hAnsi="Calibri" w:cs="Calibri"/>
          <w:bCs/>
          <w:sz w:val="22"/>
          <w:szCs w:val="22"/>
        </w:rPr>
        <w:t xml:space="preserve"> </w:t>
      </w:r>
      <w:r w:rsidRPr="00E75F80">
        <w:rPr>
          <w:rFonts w:ascii="Calibri" w:hAnsi="Calibri" w:cs="Calibri"/>
          <w:bCs/>
          <w:i/>
          <w:iCs/>
          <w:sz w:val="22"/>
          <w:szCs w:val="22"/>
        </w:rPr>
        <w:t>Example: This BS proposal (key 567) is related to the Concentration A proposal (key 145) and the Concentration B proposal (key 203).</w:t>
      </w:r>
      <w:r w:rsidRPr="00E75F80">
        <w:rPr>
          <w:rFonts w:ascii="Calibri" w:hAnsi="Calibri" w:cs="Calibri"/>
          <w:bCs/>
          <w:sz w:val="22"/>
          <w:szCs w:val="22"/>
        </w:rPr>
        <w:t xml:space="preserve"> </w:t>
      </w:r>
      <w:r w:rsidR="00FF74FC">
        <w:rPr>
          <w:rFonts w:ascii="Calibri" w:hAnsi="Calibri" w:cs="Calibri"/>
          <w:bCs/>
          <w:sz w:val="22"/>
          <w:szCs w:val="22"/>
        </w:rPr>
        <w:t xml:space="preserve">                                </w:t>
      </w:r>
    </w:p>
    <w:p w14:paraId="0931AD90" w14:textId="77777777" w:rsidR="00594467" w:rsidRDefault="00594467" w:rsidP="00594467">
      <w:pPr>
        <w:widowControl w:val="0"/>
        <w:autoSpaceDE w:val="0"/>
        <w:autoSpaceDN w:val="0"/>
        <w:adjustRightInd w:val="0"/>
        <w:spacing w:after="0" w:line="240" w:lineRule="auto"/>
        <w:ind w:right="43"/>
        <w:rPr>
          <w:rFonts w:eastAsia="Times New Roman" w:cs="Calibri"/>
          <w:color w:val="2E74B5"/>
          <w:spacing w:val="2"/>
          <w:sz w:val="28"/>
          <w:szCs w:val="28"/>
        </w:rPr>
      </w:pPr>
    </w:p>
    <w:p w14:paraId="51DC2788" w14:textId="77777777" w:rsidR="00B241DE" w:rsidRPr="00594467" w:rsidRDefault="00594467" w:rsidP="00594467">
      <w:pPr>
        <w:widowControl w:val="0"/>
        <w:autoSpaceDE w:val="0"/>
        <w:autoSpaceDN w:val="0"/>
        <w:adjustRightInd w:val="0"/>
        <w:spacing w:after="0" w:line="240" w:lineRule="auto"/>
        <w:ind w:right="43"/>
        <w:rPr>
          <w:rFonts w:eastAsia="Times New Roman" w:cs="Calibri"/>
          <w:color w:val="2E74B5"/>
          <w:spacing w:val="2"/>
          <w:sz w:val="28"/>
          <w:szCs w:val="28"/>
        </w:rPr>
      </w:pPr>
      <w:r w:rsidRPr="00594467">
        <w:rPr>
          <w:rFonts w:eastAsia="Times New Roman" w:cs="Calibri"/>
          <w:color w:val="2E74B5"/>
          <w:spacing w:val="2"/>
          <w:sz w:val="28"/>
          <w:szCs w:val="28"/>
        </w:rPr>
        <w:t>Program Justification</w:t>
      </w:r>
    </w:p>
    <w:p w14:paraId="05E56B6B" w14:textId="77777777" w:rsidR="00BF06FB" w:rsidRPr="00BF06FB" w:rsidRDefault="005249F7" w:rsidP="00B54A1E">
      <w:pPr>
        <w:numPr>
          <w:ilvl w:val="0"/>
          <w:numId w:val="5"/>
        </w:numPr>
        <w:spacing w:after="0" w:line="240" w:lineRule="auto"/>
        <w:rPr>
          <w:rFonts w:eastAsia="Times New Roman" w:cs="Calibri"/>
        </w:rPr>
      </w:pPr>
      <w:r w:rsidRPr="005249F7">
        <w:rPr>
          <w:rFonts w:eastAsia="Times New Roman" w:cs="Calibri"/>
          <w:color w:val="2E74B5"/>
          <w:spacing w:val="2"/>
        </w:rPr>
        <w:t>(New Proposals)</w:t>
      </w:r>
      <w:r>
        <w:rPr>
          <w:rFonts w:eastAsia="Times New Roman" w:cs="Calibri"/>
          <w:b/>
        </w:rPr>
        <w:t xml:space="preserve"> </w:t>
      </w:r>
      <w:r w:rsidR="00B54A1E">
        <w:rPr>
          <w:rFonts w:eastAsia="Times New Roman" w:cs="Calibri"/>
          <w:b/>
        </w:rPr>
        <w:t xml:space="preserve">Provide a brief justification of the program, including highlights of the program objectives, and the careers, occupations, or further educational opportunities for which the program will prepare graduates, when appropriate. </w:t>
      </w:r>
    </w:p>
    <w:p w14:paraId="4D56A7A2" w14:textId="59968384" w:rsidR="00B54A1E" w:rsidRPr="00241003" w:rsidRDefault="00B54A1E" w:rsidP="00BF06FB">
      <w:pPr>
        <w:spacing w:after="0" w:line="240" w:lineRule="auto"/>
        <w:ind w:left="720"/>
        <w:rPr>
          <w:rFonts w:eastAsia="Times New Roman" w:cs="Calibri"/>
        </w:rPr>
      </w:pPr>
      <w:r w:rsidRPr="00B54A1E">
        <w:rPr>
          <w:rFonts w:eastAsia="Times New Roman" w:cs="Calibri"/>
          <w:bCs/>
          <w:i/>
          <w:iCs/>
        </w:rPr>
        <w:t xml:space="preserve">The </w:t>
      </w:r>
      <w:r w:rsidR="00EF6FDB">
        <w:rPr>
          <w:rFonts w:eastAsia="Times New Roman" w:cs="Calibri"/>
          <w:bCs/>
          <w:i/>
          <w:iCs/>
        </w:rPr>
        <w:t>sponsor</w:t>
      </w:r>
      <w:r w:rsidRPr="00B54A1E">
        <w:rPr>
          <w:rFonts w:eastAsia="Times New Roman" w:cs="Calibri"/>
          <w:bCs/>
          <w:i/>
          <w:iCs/>
        </w:rPr>
        <w:t xml:space="preserve"> must articulate why it is important to implement this new program. If needed, a </w:t>
      </w:r>
      <w:r w:rsidR="00EF6FDB">
        <w:rPr>
          <w:rFonts w:eastAsia="Times New Roman" w:cs="Calibri"/>
          <w:bCs/>
          <w:i/>
          <w:iCs/>
        </w:rPr>
        <w:t>sponsor</w:t>
      </w:r>
      <w:r w:rsidRPr="00B54A1E">
        <w:rPr>
          <w:rFonts w:eastAsia="Times New Roman" w:cs="Calibri"/>
          <w:bCs/>
          <w:i/>
          <w:iCs/>
        </w:rPr>
        <w:t xml:space="preserve"> can attach any charts, graphs, or additional supporting documentation).</w:t>
      </w:r>
    </w:p>
    <w:p w14:paraId="1069E1CC" w14:textId="77777777" w:rsidR="00241003" w:rsidRDefault="00241003" w:rsidP="00241003">
      <w:pPr>
        <w:widowControl w:val="0"/>
        <w:autoSpaceDE w:val="0"/>
        <w:autoSpaceDN w:val="0"/>
        <w:adjustRightInd w:val="0"/>
        <w:spacing w:after="0" w:line="240" w:lineRule="auto"/>
        <w:ind w:left="360" w:right="43"/>
        <w:rPr>
          <w:rFonts w:eastAsia="Times New Roman" w:cs="Calibri"/>
          <w:color w:val="2E74B5"/>
          <w:spacing w:val="2"/>
        </w:rPr>
      </w:pPr>
    </w:p>
    <w:p w14:paraId="490810D2" w14:textId="77777777" w:rsidR="00241003" w:rsidRDefault="00FF74FC" w:rsidP="00241003">
      <w:pPr>
        <w:widowControl w:val="0"/>
        <w:autoSpaceDE w:val="0"/>
        <w:autoSpaceDN w:val="0"/>
        <w:adjustRightInd w:val="0"/>
        <w:spacing w:after="0" w:line="240" w:lineRule="auto"/>
        <w:ind w:left="360" w:right="43"/>
        <w:rPr>
          <w:rFonts w:eastAsia="Times New Roman" w:cs="Calibri"/>
          <w:color w:val="2E74B5"/>
          <w:spacing w:val="2"/>
        </w:rPr>
      </w:pPr>
      <w:r>
        <w:rPr>
          <w:rFonts w:eastAsia="Times New Roman" w:cs="Calibri"/>
          <w:color w:val="2E74B5"/>
          <w:spacing w:val="2"/>
        </w:rPr>
        <w:t>For a</w:t>
      </w:r>
      <w:r w:rsidR="00241003" w:rsidRPr="00241003">
        <w:rPr>
          <w:rFonts w:eastAsia="Times New Roman" w:cs="Calibri"/>
          <w:color w:val="2E74B5"/>
          <w:spacing w:val="2"/>
        </w:rPr>
        <w:t xml:space="preserve"> Revision</w:t>
      </w:r>
      <w:r w:rsidR="00241003">
        <w:rPr>
          <w:rFonts w:eastAsia="Times New Roman" w:cs="Calibri"/>
          <w:color w:val="2E74B5"/>
          <w:spacing w:val="2"/>
        </w:rPr>
        <w:t xml:space="preserve"> </w:t>
      </w:r>
      <w:r>
        <w:rPr>
          <w:rFonts w:eastAsia="Times New Roman" w:cs="Calibri"/>
          <w:color w:val="2E74B5"/>
          <w:spacing w:val="2"/>
        </w:rPr>
        <w:t>Proposal</w:t>
      </w:r>
    </w:p>
    <w:p w14:paraId="557A2D97" w14:textId="77777777" w:rsidR="00241003" w:rsidRDefault="00241003" w:rsidP="00241003">
      <w:pPr>
        <w:widowControl w:val="0"/>
        <w:numPr>
          <w:ilvl w:val="0"/>
          <w:numId w:val="5"/>
        </w:numPr>
        <w:autoSpaceDE w:val="0"/>
        <w:autoSpaceDN w:val="0"/>
        <w:adjustRightInd w:val="0"/>
        <w:spacing w:after="0" w:line="240" w:lineRule="auto"/>
        <w:ind w:right="43"/>
        <w:rPr>
          <w:rFonts w:eastAsia="Times New Roman" w:cs="Calibri"/>
          <w:color w:val="2E74B5"/>
          <w:spacing w:val="2"/>
        </w:rPr>
      </w:pPr>
      <w:r>
        <w:rPr>
          <w:rFonts w:eastAsia="Times New Roman" w:cs="Calibri"/>
          <w:b/>
        </w:rPr>
        <w:t>Why are these changes necessary?</w:t>
      </w:r>
    </w:p>
    <w:p w14:paraId="4B33E9DF" w14:textId="3A08C4F9" w:rsidR="00241003" w:rsidRDefault="00EF6FDB" w:rsidP="00090EEC">
      <w:pPr>
        <w:widowControl w:val="0"/>
        <w:autoSpaceDE w:val="0"/>
        <w:autoSpaceDN w:val="0"/>
        <w:adjustRightInd w:val="0"/>
        <w:spacing w:after="0" w:line="240" w:lineRule="auto"/>
        <w:ind w:left="720" w:right="43"/>
        <w:rPr>
          <w:rFonts w:eastAsia="Times New Roman" w:cs="Calibri"/>
          <w:i/>
          <w:color w:val="2E74B5"/>
          <w:spacing w:val="2"/>
        </w:rPr>
      </w:pPr>
      <w:r>
        <w:rPr>
          <w:rFonts w:eastAsia="Times New Roman" w:cs="Calibri"/>
          <w:i/>
          <w:color w:val="2E74B5"/>
          <w:spacing w:val="2"/>
        </w:rPr>
        <w:t>Consider this a very brief justification section.</w:t>
      </w:r>
      <w:r w:rsidR="00C0575E">
        <w:rPr>
          <w:rFonts w:eastAsia="Times New Roman" w:cs="Calibri"/>
          <w:i/>
          <w:color w:val="2E74B5"/>
          <w:spacing w:val="2"/>
        </w:rPr>
        <w:t xml:space="preserve"> What prompted the sponsor to make the changes?</w:t>
      </w:r>
    </w:p>
    <w:p w14:paraId="06A06040" w14:textId="77777777" w:rsidR="00EF6FDB" w:rsidRPr="00090EEC" w:rsidRDefault="00EF6FDB" w:rsidP="00090EEC">
      <w:pPr>
        <w:widowControl w:val="0"/>
        <w:autoSpaceDE w:val="0"/>
        <w:autoSpaceDN w:val="0"/>
        <w:adjustRightInd w:val="0"/>
        <w:spacing w:after="0" w:line="240" w:lineRule="auto"/>
        <w:ind w:left="720" w:right="43"/>
        <w:rPr>
          <w:rFonts w:eastAsia="Times New Roman" w:cs="Calibri"/>
          <w:i/>
          <w:color w:val="2E74B5"/>
          <w:spacing w:val="2"/>
        </w:rPr>
      </w:pPr>
    </w:p>
    <w:p w14:paraId="219FFF0F" w14:textId="77777777" w:rsidR="00241003" w:rsidRDefault="00C80000" w:rsidP="00241003">
      <w:pPr>
        <w:widowControl w:val="0"/>
        <w:autoSpaceDE w:val="0"/>
        <w:autoSpaceDN w:val="0"/>
        <w:adjustRightInd w:val="0"/>
        <w:spacing w:after="0" w:line="240" w:lineRule="auto"/>
        <w:ind w:left="360" w:right="43"/>
        <w:rPr>
          <w:rFonts w:eastAsia="Times New Roman" w:cs="Calibri"/>
          <w:color w:val="2E74B5"/>
          <w:spacing w:val="2"/>
        </w:rPr>
      </w:pPr>
      <w:r>
        <w:rPr>
          <w:rFonts w:eastAsia="Times New Roman" w:cs="Calibri"/>
          <w:color w:val="2E74B5"/>
          <w:spacing w:val="2"/>
        </w:rPr>
        <w:t>For</w:t>
      </w:r>
      <w:r w:rsidR="00241003" w:rsidRPr="00241003">
        <w:rPr>
          <w:rFonts w:eastAsia="Times New Roman" w:cs="Calibri"/>
          <w:color w:val="2E74B5"/>
          <w:spacing w:val="2"/>
        </w:rPr>
        <w:t xml:space="preserve"> </w:t>
      </w:r>
      <w:r w:rsidR="00241003">
        <w:rPr>
          <w:rFonts w:eastAsia="Times New Roman" w:cs="Calibri"/>
          <w:color w:val="2E74B5"/>
          <w:spacing w:val="2"/>
        </w:rPr>
        <w:t>Minor</w:t>
      </w:r>
      <w:r>
        <w:rPr>
          <w:rFonts w:eastAsia="Times New Roman" w:cs="Calibri"/>
          <w:color w:val="2E74B5"/>
          <w:spacing w:val="2"/>
        </w:rPr>
        <w:t>s Only</w:t>
      </w:r>
      <w:r w:rsidR="00241003">
        <w:rPr>
          <w:rFonts w:eastAsia="Times New Roman" w:cs="Calibri"/>
          <w:color w:val="2E74B5"/>
          <w:spacing w:val="2"/>
        </w:rPr>
        <w:t xml:space="preserve"> (New Only)</w:t>
      </w:r>
    </w:p>
    <w:p w14:paraId="12089D45" w14:textId="77777777" w:rsidR="00241003" w:rsidRPr="00241003" w:rsidRDefault="00241003" w:rsidP="00241003">
      <w:pPr>
        <w:widowControl w:val="0"/>
        <w:numPr>
          <w:ilvl w:val="0"/>
          <w:numId w:val="5"/>
        </w:numPr>
        <w:autoSpaceDE w:val="0"/>
        <w:autoSpaceDN w:val="0"/>
        <w:adjustRightInd w:val="0"/>
        <w:spacing w:after="0" w:line="240" w:lineRule="auto"/>
        <w:ind w:right="43"/>
        <w:rPr>
          <w:rFonts w:eastAsia="Times New Roman" w:cs="Calibri"/>
          <w:b/>
          <w:bCs/>
          <w:color w:val="2E74B5"/>
          <w:spacing w:val="2"/>
        </w:rPr>
      </w:pPr>
      <w:r w:rsidRPr="00241003">
        <w:rPr>
          <w:b/>
          <w:bCs/>
        </w:rPr>
        <w:t>Please include how the proposed minor requires some depth in the subject, but not as extensive as the major.</w:t>
      </w:r>
    </w:p>
    <w:p w14:paraId="6F862A18" w14:textId="77777777" w:rsidR="00B54A1E" w:rsidRPr="00713AA3" w:rsidRDefault="00B54A1E" w:rsidP="00B54A1E">
      <w:pPr>
        <w:spacing w:after="0" w:line="240" w:lineRule="auto"/>
        <w:rPr>
          <w:rFonts w:eastAsia="Times New Roman" w:cs="Calibri"/>
        </w:rPr>
      </w:pPr>
    </w:p>
    <w:p w14:paraId="0909C63F" w14:textId="77777777" w:rsidR="00B54A1E" w:rsidRPr="002F2F90" w:rsidRDefault="002F2F90" w:rsidP="002F2F90">
      <w:pPr>
        <w:widowControl w:val="0"/>
        <w:autoSpaceDE w:val="0"/>
        <w:autoSpaceDN w:val="0"/>
        <w:adjustRightInd w:val="0"/>
        <w:spacing w:after="0" w:line="240" w:lineRule="auto"/>
        <w:ind w:right="43"/>
        <w:rPr>
          <w:rFonts w:eastAsia="Times New Roman" w:cs="Calibri"/>
          <w:color w:val="2E74B5"/>
          <w:spacing w:val="2"/>
          <w:sz w:val="28"/>
          <w:szCs w:val="28"/>
        </w:rPr>
      </w:pPr>
      <w:r>
        <w:rPr>
          <w:rFonts w:eastAsia="Times New Roman" w:cs="Calibri"/>
          <w:color w:val="2E74B5"/>
          <w:spacing w:val="2"/>
          <w:sz w:val="28"/>
          <w:szCs w:val="28"/>
        </w:rPr>
        <w:t>Instructional Resources</w:t>
      </w:r>
    </w:p>
    <w:p w14:paraId="5707052D" w14:textId="77777777" w:rsidR="00022D0F" w:rsidRDefault="002F2F90" w:rsidP="002F2F90">
      <w:pPr>
        <w:numPr>
          <w:ilvl w:val="0"/>
          <w:numId w:val="5"/>
        </w:numPr>
        <w:spacing w:after="0" w:line="240" w:lineRule="auto"/>
        <w:rPr>
          <w:rFonts w:eastAsia="Times New Roman" w:cs="Calibri"/>
          <w:b/>
        </w:rPr>
      </w:pPr>
      <w:r>
        <w:rPr>
          <w:rFonts w:eastAsia="Times New Roman" w:cs="Calibri"/>
          <w:b/>
        </w:rPr>
        <w:t xml:space="preserve">Will there be any reduction in other course offerings, programs, or concentrations by your department </w:t>
      </w:r>
      <w:proofErr w:type="gramStart"/>
      <w:r>
        <w:rPr>
          <w:rFonts w:eastAsia="Times New Roman" w:cs="Calibri"/>
          <w:b/>
        </w:rPr>
        <w:t>as a result of</w:t>
      </w:r>
      <w:proofErr w:type="gramEnd"/>
      <w:r>
        <w:rPr>
          <w:rFonts w:eastAsia="Times New Roman" w:cs="Calibri"/>
          <w:b/>
        </w:rPr>
        <w:t xml:space="preserve"> this new program/proposed change? (These questions ask for reflection on course offerings depending on the new program or revision.) </w:t>
      </w:r>
    </w:p>
    <w:p w14:paraId="435E6238" w14:textId="77777777" w:rsidR="00E75F80" w:rsidRPr="00E75F80" w:rsidRDefault="002F2F90" w:rsidP="00022D0F">
      <w:pPr>
        <w:spacing w:after="0" w:line="240" w:lineRule="auto"/>
        <w:ind w:left="720"/>
        <w:rPr>
          <w:rFonts w:eastAsia="Times New Roman" w:cs="Calibri"/>
          <w:b/>
        </w:rPr>
      </w:pPr>
      <w:r w:rsidRPr="003D4878">
        <w:rPr>
          <w:rFonts w:eastAsia="Times New Roman" w:cs="Calibri"/>
        </w:rPr>
        <w:t xml:space="preserve">Yes / No </w:t>
      </w:r>
      <w:proofErr w:type="gramStart"/>
      <w:r w:rsidRPr="003D4878">
        <w:rPr>
          <w:rFonts w:eastAsia="Times New Roman" w:cs="Calibri"/>
        </w:rPr>
        <w:t xml:space="preserve">  </w:t>
      </w:r>
      <w:r>
        <w:rPr>
          <w:rFonts w:eastAsia="Times New Roman" w:cs="Calibri"/>
        </w:rPr>
        <w:t xml:space="preserve"> </w:t>
      </w:r>
      <w:r w:rsidR="00022D0F" w:rsidRPr="00355FC8">
        <w:rPr>
          <w:rFonts w:eastAsia="Times New Roman" w:cs="Calibri"/>
          <w:i/>
          <w:iCs/>
        </w:rPr>
        <w:t>(</w:t>
      </w:r>
      <w:proofErr w:type="gramEnd"/>
      <w:r w:rsidR="00022D0F" w:rsidRPr="00355FC8">
        <w:rPr>
          <w:rFonts w:eastAsia="Times New Roman" w:cs="Calibri"/>
          <w:i/>
          <w:iCs/>
        </w:rPr>
        <w:t>No is default.</w:t>
      </w:r>
      <w:r w:rsidR="00022D0F" w:rsidRPr="00355FC8">
        <w:rPr>
          <w:rFonts w:eastAsia="Times New Roman" w:cs="Calibri"/>
          <w:b/>
          <w:bCs/>
          <w:i/>
          <w:iCs/>
        </w:rPr>
        <w:t>)</w:t>
      </w:r>
      <w:r>
        <w:rPr>
          <w:rFonts w:eastAsia="Times New Roman" w:cs="Calibri"/>
        </w:rPr>
        <w:t xml:space="preserve"> </w:t>
      </w:r>
    </w:p>
    <w:p w14:paraId="16EAD424" w14:textId="77777777" w:rsidR="00B241DE" w:rsidRPr="002F2F90" w:rsidRDefault="002F2F90" w:rsidP="00E75F80">
      <w:pPr>
        <w:numPr>
          <w:ilvl w:val="1"/>
          <w:numId w:val="5"/>
        </w:numPr>
        <w:spacing w:after="0" w:line="240" w:lineRule="auto"/>
        <w:rPr>
          <w:rFonts w:eastAsia="Times New Roman" w:cs="Calibri"/>
          <w:b/>
        </w:rPr>
      </w:pPr>
      <w:r>
        <w:rPr>
          <w:rFonts w:eastAsia="Times New Roman" w:cs="Calibri"/>
        </w:rPr>
        <w:t>If yes, please describe.</w:t>
      </w:r>
    </w:p>
    <w:p w14:paraId="49D91BBB" w14:textId="77777777" w:rsidR="00B241DE" w:rsidRDefault="00B241DE" w:rsidP="00B241DE">
      <w:pPr>
        <w:spacing w:after="0" w:line="240" w:lineRule="auto"/>
        <w:rPr>
          <w:rFonts w:eastAsia="Times New Roman" w:cs="Calibri"/>
          <w:bCs/>
        </w:rPr>
      </w:pPr>
    </w:p>
    <w:p w14:paraId="2909A6AF" w14:textId="77777777" w:rsidR="00A618FA" w:rsidRPr="00713AA3" w:rsidRDefault="00A618FA" w:rsidP="00B241DE">
      <w:pPr>
        <w:spacing w:after="0" w:line="240" w:lineRule="auto"/>
        <w:rPr>
          <w:rFonts w:eastAsia="Times New Roman" w:cs="Calibri"/>
          <w:bCs/>
        </w:rPr>
      </w:pPr>
    </w:p>
    <w:p w14:paraId="724C4191" w14:textId="77777777" w:rsidR="00022D0F" w:rsidRDefault="00022D0F" w:rsidP="00B241DE">
      <w:pPr>
        <w:numPr>
          <w:ilvl w:val="0"/>
          <w:numId w:val="5"/>
        </w:numPr>
        <w:spacing w:after="0" w:line="240" w:lineRule="auto"/>
        <w:rPr>
          <w:rFonts w:eastAsia="Times New Roman" w:cs="Calibri"/>
        </w:rPr>
      </w:pPr>
      <w:r w:rsidRPr="00022D0F">
        <w:rPr>
          <w:rFonts w:eastAsia="Times New Roman" w:cs="Calibri"/>
          <w:b/>
        </w:rPr>
        <w:t>Does this new program/proposed change result in the replacement of another program?</w:t>
      </w:r>
      <w:r w:rsidR="00B241DE" w:rsidRPr="003D4878">
        <w:rPr>
          <w:rFonts w:eastAsia="Times New Roman" w:cs="Calibri"/>
        </w:rPr>
        <w:t xml:space="preserve">  </w:t>
      </w:r>
    </w:p>
    <w:p w14:paraId="727C4824" w14:textId="77777777" w:rsidR="00E75F80" w:rsidRPr="00D471A4" w:rsidRDefault="00B241DE" w:rsidP="00022D0F">
      <w:pPr>
        <w:spacing w:after="0" w:line="240" w:lineRule="auto"/>
        <w:ind w:left="720"/>
        <w:rPr>
          <w:rFonts w:eastAsia="Times New Roman" w:cs="Calibri"/>
        </w:rPr>
      </w:pPr>
      <w:r w:rsidRPr="003D4878">
        <w:rPr>
          <w:rFonts w:eastAsia="Times New Roman" w:cs="Calibri"/>
        </w:rPr>
        <w:t xml:space="preserve">Yes / No </w:t>
      </w:r>
      <w:r w:rsidR="00022D0F" w:rsidRPr="00355FC8">
        <w:rPr>
          <w:rFonts w:eastAsia="Times New Roman" w:cs="Calibri"/>
          <w:i/>
          <w:iCs/>
        </w:rPr>
        <w:t>(No is default.</w:t>
      </w:r>
      <w:r w:rsidR="00022D0F" w:rsidRPr="00D471A4">
        <w:rPr>
          <w:rFonts w:eastAsia="Times New Roman" w:cs="Calibri"/>
          <w:i/>
          <w:iCs/>
        </w:rPr>
        <w:t>)</w:t>
      </w:r>
    </w:p>
    <w:p w14:paraId="24E87FA5" w14:textId="77777777" w:rsidR="00713AA3" w:rsidRDefault="00D471A4" w:rsidP="00D471A4">
      <w:pPr>
        <w:numPr>
          <w:ilvl w:val="1"/>
          <w:numId w:val="5"/>
        </w:numPr>
        <w:spacing w:after="0" w:line="240" w:lineRule="auto"/>
        <w:rPr>
          <w:rFonts w:eastAsia="Times New Roman" w:cs="Calibri"/>
        </w:rPr>
      </w:pPr>
      <w:r>
        <w:rPr>
          <w:rFonts w:eastAsia="Times New Roman" w:cs="Calibri"/>
        </w:rPr>
        <w:t xml:space="preserve">If yes, </w:t>
      </w:r>
      <w:proofErr w:type="gramStart"/>
      <w:r w:rsidR="00022D0F" w:rsidRPr="00022D0F">
        <w:rPr>
          <w:rFonts w:eastAsia="Times New Roman" w:cs="Calibri"/>
        </w:rPr>
        <w:t>Choose</w:t>
      </w:r>
      <w:proofErr w:type="gramEnd"/>
      <w:r w:rsidR="00022D0F" w:rsidRPr="00022D0F">
        <w:rPr>
          <w:rFonts w:eastAsia="Times New Roman" w:cs="Calibri"/>
        </w:rPr>
        <w:t xml:space="preserve"> program being replaced</w:t>
      </w:r>
      <w:r w:rsidR="002F2F90">
        <w:rPr>
          <w:rFonts w:eastAsia="Times New Roman" w:cs="Calibri"/>
        </w:rPr>
        <w:t>.</w:t>
      </w:r>
    </w:p>
    <w:p w14:paraId="0675AC72" w14:textId="77777777" w:rsidR="00D471A4" w:rsidRDefault="00D471A4" w:rsidP="00D471A4">
      <w:pPr>
        <w:spacing w:after="0" w:line="240" w:lineRule="auto"/>
        <w:ind w:left="1440"/>
        <w:rPr>
          <w:rFonts w:eastAsia="Times New Roman" w:cs="Calibri"/>
        </w:rPr>
      </w:pPr>
    </w:p>
    <w:p w14:paraId="6B653A2C" w14:textId="77777777" w:rsidR="00D471A4" w:rsidRPr="00D471A4" w:rsidRDefault="00D471A4" w:rsidP="00D471A4">
      <w:pPr>
        <w:spacing w:after="0" w:line="240" w:lineRule="auto"/>
        <w:ind w:left="1440"/>
        <w:rPr>
          <w:rFonts w:eastAsia="Times New Roman" w:cs="Calibri"/>
        </w:rPr>
      </w:pPr>
    </w:p>
    <w:p w14:paraId="2575A2FF" w14:textId="77777777" w:rsidR="00022D0F" w:rsidRDefault="00022D0F" w:rsidP="00022D0F">
      <w:pPr>
        <w:numPr>
          <w:ilvl w:val="0"/>
          <w:numId w:val="5"/>
        </w:numPr>
        <w:spacing w:after="0" w:line="240" w:lineRule="auto"/>
        <w:rPr>
          <w:rFonts w:eastAsia="Times New Roman" w:cs="Calibri"/>
        </w:rPr>
      </w:pPr>
      <w:r>
        <w:rPr>
          <w:rFonts w:eastAsia="Times New Roman" w:cs="Calibri"/>
          <w:b/>
        </w:rPr>
        <w:t>Does the program include other courses/subjects impacted by the creation/revision of this program</w:t>
      </w:r>
      <w:r w:rsidRPr="003D4878">
        <w:rPr>
          <w:rFonts w:eastAsia="Times New Roman" w:cs="Calibri"/>
          <w:b/>
        </w:rPr>
        <w:t>?</w:t>
      </w:r>
      <w:r w:rsidRPr="003D4878">
        <w:rPr>
          <w:rFonts w:eastAsia="Times New Roman" w:cs="Calibri"/>
        </w:rPr>
        <w:t xml:space="preserve">  </w:t>
      </w:r>
    </w:p>
    <w:p w14:paraId="2CFAD19A" w14:textId="77777777" w:rsidR="00022D0F" w:rsidRDefault="00022D0F" w:rsidP="00022D0F">
      <w:pPr>
        <w:spacing w:after="0" w:line="240" w:lineRule="auto"/>
        <w:ind w:left="720"/>
        <w:rPr>
          <w:rFonts w:eastAsia="Times New Roman" w:cs="Calibri"/>
        </w:rPr>
      </w:pPr>
      <w:r w:rsidRPr="003D4878">
        <w:rPr>
          <w:rFonts w:eastAsia="Times New Roman" w:cs="Calibri"/>
        </w:rPr>
        <w:t xml:space="preserve">Yes / No </w:t>
      </w:r>
      <w:r w:rsidRPr="00355FC8">
        <w:rPr>
          <w:rFonts w:eastAsia="Times New Roman" w:cs="Calibri"/>
          <w:i/>
          <w:iCs/>
        </w:rPr>
        <w:t>(No is default.</w:t>
      </w:r>
      <w:r w:rsidRPr="00355FC8">
        <w:rPr>
          <w:rFonts w:eastAsia="Times New Roman" w:cs="Calibri"/>
          <w:b/>
          <w:bCs/>
          <w:i/>
          <w:iCs/>
        </w:rPr>
        <w:t>)</w:t>
      </w:r>
    </w:p>
    <w:p w14:paraId="2D47C6EE" w14:textId="77777777" w:rsidR="0007187E" w:rsidRDefault="00022D0F" w:rsidP="00022D0F">
      <w:pPr>
        <w:numPr>
          <w:ilvl w:val="1"/>
          <w:numId w:val="5"/>
        </w:numPr>
        <w:spacing w:after="0" w:line="240" w:lineRule="auto"/>
        <w:rPr>
          <w:rFonts w:eastAsia="Times New Roman" w:cs="Calibri"/>
        </w:rPr>
      </w:pPr>
      <w:r w:rsidRPr="003D4878">
        <w:rPr>
          <w:rFonts w:eastAsia="Times New Roman" w:cs="Calibri"/>
        </w:rPr>
        <w:lastRenderedPageBreak/>
        <w:t xml:space="preserve">If yes, list </w:t>
      </w:r>
      <w:r>
        <w:rPr>
          <w:rFonts w:eastAsia="Times New Roman" w:cs="Calibri"/>
        </w:rPr>
        <w:t xml:space="preserve">the required courses, explain how the inclusion or removal of the courses/subjects listed above impacts the offering departments </w:t>
      </w:r>
    </w:p>
    <w:p w14:paraId="35A764F7" w14:textId="77777777" w:rsidR="0007187E" w:rsidRDefault="0007187E" w:rsidP="00D471A4">
      <w:pPr>
        <w:numPr>
          <w:ilvl w:val="1"/>
          <w:numId w:val="5"/>
        </w:numPr>
        <w:spacing w:after="0" w:line="240" w:lineRule="auto"/>
        <w:rPr>
          <w:rFonts w:eastAsia="Times New Roman" w:cs="Calibri"/>
        </w:rPr>
      </w:pPr>
      <w:r>
        <w:rPr>
          <w:rFonts w:eastAsia="Times New Roman" w:cs="Calibri"/>
        </w:rPr>
        <w:t xml:space="preserve">And </w:t>
      </w:r>
      <w:r w:rsidR="00022D0F">
        <w:rPr>
          <w:rFonts w:eastAsia="Times New Roman" w:cs="Calibri"/>
        </w:rPr>
        <w:t>attach letters of support from other departments.</w:t>
      </w:r>
    </w:p>
    <w:p w14:paraId="71D91CA9" w14:textId="77777777" w:rsidR="00D471A4" w:rsidRPr="00D471A4" w:rsidRDefault="00D471A4" w:rsidP="00D471A4">
      <w:pPr>
        <w:spacing w:after="0" w:line="240" w:lineRule="auto"/>
        <w:rPr>
          <w:rFonts w:eastAsia="Times New Roman" w:cs="Calibri"/>
        </w:rPr>
      </w:pPr>
    </w:p>
    <w:p w14:paraId="5952BAC0" w14:textId="77777777" w:rsidR="002F2F90" w:rsidRPr="00594467" w:rsidRDefault="002F2F90" w:rsidP="002F2F90">
      <w:pPr>
        <w:widowControl w:val="0"/>
        <w:autoSpaceDE w:val="0"/>
        <w:autoSpaceDN w:val="0"/>
        <w:adjustRightInd w:val="0"/>
        <w:spacing w:after="0" w:line="240" w:lineRule="auto"/>
        <w:ind w:right="43"/>
        <w:rPr>
          <w:rFonts w:eastAsia="Times New Roman" w:cs="Calibri"/>
          <w:color w:val="2E74B5"/>
          <w:spacing w:val="2"/>
          <w:sz w:val="28"/>
          <w:szCs w:val="28"/>
        </w:rPr>
      </w:pPr>
      <w:r w:rsidRPr="00594467">
        <w:rPr>
          <w:rFonts w:eastAsia="Times New Roman" w:cs="Calibri"/>
          <w:color w:val="2E74B5"/>
          <w:spacing w:val="2"/>
          <w:sz w:val="28"/>
          <w:szCs w:val="28"/>
        </w:rPr>
        <w:t xml:space="preserve">Program </w:t>
      </w:r>
      <w:r>
        <w:rPr>
          <w:rFonts w:eastAsia="Times New Roman" w:cs="Calibri"/>
          <w:color w:val="2E74B5"/>
          <w:spacing w:val="2"/>
          <w:sz w:val="28"/>
          <w:szCs w:val="28"/>
        </w:rPr>
        <w:t>Regulation and Assessment</w:t>
      </w:r>
    </w:p>
    <w:p w14:paraId="55D336D5" w14:textId="77777777" w:rsidR="002F2F90" w:rsidRPr="003D4878" w:rsidRDefault="002F2F90" w:rsidP="002F2F90">
      <w:pPr>
        <w:spacing w:after="0" w:line="240" w:lineRule="auto"/>
        <w:rPr>
          <w:rFonts w:eastAsia="Times New Roman" w:cs="Calibri"/>
        </w:rPr>
      </w:pPr>
    </w:p>
    <w:p w14:paraId="22EB767A" w14:textId="77777777" w:rsidR="002F2F90" w:rsidRPr="00C80000" w:rsidRDefault="002F2F90" w:rsidP="002F2F90">
      <w:pPr>
        <w:numPr>
          <w:ilvl w:val="0"/>
          <w:numId w:val="9"/>
        </w:numPr>
        <w:spacing w:after="0" w:line="240" w:lineRule="auto"/>
        <w:rPr>
          <w:rFonts w:eastAsia="Times New Roman" w:cs="Calibri"/>
        </w:rPr>
      </w:pPr>
      <w:r w:rsidRPr="002F2F90">
        <w:rPr>
          <w:rFonts w:eastAsia="Times New Roman" w:cs="Calibri"/>
          <w:b/>
          <w:bCs/>
        </w:rPr>
        <w:t>Briefly describe the plan to assess and improve student learning, including the program’s learning objectives; when, how, and where these learning objectives will be assessed; what metrics will be used to signify student’s achievement of the stated learning objectives; and the process to ensure assessment results are used to improve student learning.</w:t>
      </w:r>
      <w:r w:rsidRPr="003D4878">
        <w:rPr>
          <w:rFonts w:eastAsia="Times New Roman" w:cs="Calibri"/>
        </w:rPr>
        <w:t xml:space="preserve"> </w:t>
      </w:r>
      <w:r w:rsidRPr="002F2F90">
        <w:rPr>
          <w:rFonts w:eastAsia="Times New Roman" w:cs="Calibri"/>
          <w:i/>
          <w:iCs/>
        </w:rPr>
        <w:t>(Describe how the program is aligned with or meets licensure, certification, and/or entitlement requirements, if applicable).</w:t>
      </w:r>
      <w:r w:rsidR="00C80000" w:rsidRPr="00C80000">
        <w:rPr>
          <w:rFonts w:eastAsia="Times New Roman" w:cs="Calibri"/>
        </w:rPr>
        <w:t xml:space="preserve">           </w:t>
      </w:r>
      <w:r w:rsidR="00C80000">
        <w:rPr>
          <w:rFonts w:eastAsia="Times New Roman" w:cs="Calibri"/>
        </w:rPr>
        <w:t xml:space="preserve">                   </w:t>
      </w:r>
      <w:r w:rsidR="00C80000" w:rsidRPr="00C80000">
        <w:rPr>
          <w:rFonts w:eastAsia="Times New Roman" w:cs="Calibri"/>
        </w:rPr>
        <w:t xml:space="preserve">   </w:t>
      </w:r>
    </w:p>
    <w:p w14:paraId="3E2CEBC7" w14:textId="77777777" w:rsidR="002F2F90" w:rsidRPr="00C80000" w:rsidRDefault="002F2F90" w:rsidP="00713AA3">
      <w:pPr>
        <w:spacing w:after="0" w:line="240" w:lineRule="auto"/>
        <w:ind w:left="360"/>
        <w:rPr>
          <w:rFonts w:eastAsia="Times New Roman" w:cs="Calibri"/>
        </w:rPr>
      </w:pPr>
    </w:p>
    <w:p w14:paraId="5C5E19BE" w14:textId="77777777" w:rsidR="00616BA6" w:rsidRDefault="002F2F90" w:rsidP="002F2F90">
      <w:pPr>
        <w:numPr>
          <w:ilvl w:val="0"/>
          <w:numId w:val="9"/>
        </w:numPr>
        <w:spacing w:after="0" w:line="240" w:lineRule="auto"/>
        <w:rPr>
          <w:rFonts w:eastAsia="Times New Roman" w:cs="Calibri"/>
        </w:rPr>
      </w:pPr>
      <w:r w:rsidRPr="002F2F90">
        <w:rPr>
          <w:rFonts w:eastAsia="Times New Roman" w:cs="Calibri"/>
          <w:b/>
          <w:bCs/>
        </w:rPr>
        <w:t>Is the career/profession for graduates of this program regulated by the State of Illinois</w:t>
      </w:r>
      <w:r w:rsidRPr="003D4878">
        <w:rPr>
          <w:rFonts w:eastAsia="Times New Roman" w:cs="Calibri"/>
        </w:rPr>
        <w:t xml:space="preserve">?  </w:t>
      </w:r>
    </w:p>
    <w:p w14:paraId="210E6FCF" w14:textId="77777777" w:rsidR="00616BA6" w:rsidRDefault="002F2F90" w:rsidP="00616BA6">
      <w:pPr>
        <w:spacing w:after="0" w:line="240" w:lineRule="auto"/>
        <w:ind w:left="720"/>
        <w:rPr>
          <w:rFonts w:eastAsia="Times New Roman" w:cs="Calibri"/>
        </w:rPr>
      </w:pPr>
      <w:r w:rsidRPr="003D4878">
        <w:rPr>
          <w:rFonts w:eastAsia="Times New Roman" w:cs="Calibri"/>
        </w:rPr>
        <w:t xml:space="preserve">Yes / No </w:t>
      </w:r>
      <w:r w:rsidR="00616BA6" w:rsidRPr="00616BA6">
        <w:rPr>
          <w:rFonts w:eastAsia="Times New Roman" w:cs="Calibri"/>
          <w:i/>
          <w:iCs/>
        </w:rPr>
        <w:t>(Default is No)</w:t>
      </w:r>
    </w:p>
    <w:p w14:paraId="41E40D40" w14:textId="77777777" w:rsidR="002F2F90" w:rsidRDefault="002F2F90" w:rsidP="00616BA6">
      <w:pPr>
        <w:numPr>
          <w:ilvl w:val="1"/>
          <w:numId w:val="9"/>
        </w:numPr>
        <w:spacing w:after="0" w:line="240" w:lineRule="auto"/>
        <w:rPr>
          <w:rFonts w:eastAsia="Times New Roman" w:cs="Calibri"/>
        </w:rPr>
      </w:pPr>
      <w:r w:rsidRPr="003D4878">
        <w:rPr>
          <w:rFonts w:eastAsia="Times New Roman" w:cs="Calibri"/>
        </w:rPr>
        <w:t xml:space="preserve">If yes, please </w:t>
      </w:r>
      <w:r>
        <w:rPr>
          <w:rFonts w:eastAsia="Times New Roman" w:cs="Calibri"/>
        </w:rPr>
        <w:t>describe</w:t>
      </w:r>
      <w:r w:rsidRPr="003D4878">
        <w:rPr>
          <w:rFonts w:eastAsia="Times New Roman" w:cs="Calibri"/>
        </w:rPr>
        <w:t>.</w:t>
      </w:r>
    </w:p>
    <w:p w14:paraId="64DD1ACD" w14:textId="77777777" w:rsidR="0007187E" w:rsidRPr="00713AA3" w:rsidRDefault="0007187E" w:rsidP="00713AA3">
      <w:pPr>
        <w:spacing w:after="0" w:line="240" w:lineRule="auto"/>
        <w:ind w:left="720"/>
        <w:rPr>
          <w:rFonts w:eastAsia="Times New Roman" w:cs="Calibri"/>
        </w:rPr>
      </w:pPr>
    </w:p>
    <w:p w14:paraId="115A206A" w14:textId="77777777" w:rsidR="0007187E" w:rsidRPr="0007187E" w:rsidRDefault="00C80000" w:rsidP="0007187E">
      <w:pPr>
        <w:widowControl w:val="0"/>
        <w:autoSpaceDE w:val="0"/>
        <w:autoSpaceDN w:val="0"/>
        <w:adjustRightInd w:val="0"/>
        <w:spacing w:after="0" w:line="240" w:lineRule="auto"/>
        <w:ind w:left="720" w:right="43"/>
        <w:rPr>
          <w:rFonts w:eastAsia="Times New Roman" w:cs="Calibri"/>
          <w:color w:val="2E74B5"/>
          <w:spacing w:val="2"/>
        </w:rPr>
      </w:pPr>
      <w:r>
        <w:rPr>
          <w:rFonts w:eastAsia="Times New Roman" w:cs="Calibri"/>
          <w:color w:val="2E74B5"/>
          <w:spacing w:val="2"/>
        </w:rPr>
        <w:t>For</w:t>
      </w:r>
      <w:r w:rsidR="0007187E" w:rsidRPr="00241003">
        <w:rPr>
          <w:rFonts w:eastAsia="Times New Roman" w:cs="Calibri"/>
          <w:color w:val="2E74B5"/>
          <w:spacing w:val="2"/>
        </w:rPr>
        <w:t xml:space="preserve"> </w:t>
      </w:r>
      <w:r w:rsidR="0007187E">
        <w:rPr>
          <w:rFonts w:eastAsia="Times New Roman" w:cs="Calibri"/>
          <w:color w:val="2E74B5"/>
          <w:spacing w:val="2"/>
        </w:rPr>
        <w:t>Program</w:t>
      </w:r>
      <w:r>
        <w:rPr>
          <w:rFonts w:eastAsia="Times New Roman" w:cs="Calibri"/>
          <w:color w:val="2E74B5"/>
          <w:spacing w:val="2"/>
        </w:rPr>
        <w:t>s</w:t>
      </w:r>
      <w:r w:rsidR="0007187E">
        <w:rPr>
          <w:rFonts w:eastAsia="Times New Roman" w:cs="Calibri"/>
          <w:color w:val="2E74B5"/>
          <w:spacing w:val="2"/>
        </w:rPr>
        <w:t xml:space="preserve"> Housed Outside of </w:t>
      </w:r>
      <w:r w:rsidR="004C3CC2">
        <w:rPr>
          <w:rFonts w:eastAsia="Times New Roman" w:cs="Calibri"/>
          <w:color w:val="2E74B5"/>
          <w:spacing w:val="2"/>
        </w:rPr>
        <w:t>a</w:t>
      </w:r>
      <w:r w:rsidR="0007187E">
        <w:rPr>
          <w:rFonts w:eastAsia="Times New Roman" w:cs="Calibri"/>
          <w:color w:val="2E74B5"/>
          <w:spacing w:val="2"/>
        </w:rPr>
        <w:t xml:space="preserve"> Department Proposal </w:t>
      </w:r>
      <w:r w:rsidR="004C3CC2">
        <w:rPr>
          <w:rFonts w:eastAsia="Times New Roman" w:cs="Calibri"/>
          <w:color w:val="2E74B5"/>
          <w:spacing w:val="2"/>
        </w:rPr>
        <w:t>(PHOD)</w:t>
      </w:r>
    </w:p>
    <w:p w14:paraId="499A323D" w14:textId="77777777" w:rsidR="0007187E" w:rsidRPr="00C80000" w:rsidRDefault="0007187E" w:rsidP="0007187E">
      <w:pPr>
        <w:numPr>
          <w:ilvl w:val="0"/>
          <w:numId w:val="9"/>
        </w:numPr>
        <w:spacing w:after="0" w:line="240" w:lineRule="auto"/>
        <w:rPr>
          <w:rFonts w:eastAsia="Times New Roman" w:cs="Calibri"/>
        </w:rPr>
      </w:pPr>
      <w:r w:rsidRPr="0007187E">
        <w:rPr>
          <w:b/>
          <w:bCs/>
        </w:rPr>
        <w:t xml:space="preserve">Describe how interdisciplinary governing councils or committees are composed, </w:t>
      </w:r>
      <w:proofErr w:type="gramStart"/>
      <w:r w:rsidRPr="0007187E">
        <w:rPr>
          <w:b/>
          <w:bCs/>
        </w:rPr>
        <w:t>selected</w:t>
      </w:r>
      <w:proofErr w:type="gramEnd"/>
      <w:r w:rsidRPr="0007187E">
        <w:rPr>
          <w:b/>
          <w:bCs/>
        </w:rPr>
        <w:t xml:space="preserve"> and maintained.</w:t>
      </w:r>
      <w:r w:rsidRPr="00C80000">
        <w:rPr>
          <w:rFonts w:eastAsia="Times New Roman" w:cs="Calibri"/>
        </w:rPr>
        <w:tab/>
      </w:r>
    </w:p>
    <w:p w14:paraId="3B861CB0" w14:textId="77777777" w:rsidR="002F2F90" w:rsidRPr="00C80000" w:rsidRDefault="002F2F90" w:rsidP="00B241DE">
      <w:pPr>
        <w:spacing w:after="0" w:line="240" w:lineRule="auto"/>
        <w:rPr>
          <w:rFonts w:eastAsia="Times New Roman" w:cs="Calibri"/>
        </w:rPr>
      </w:pPr>
    </w:p>
    <w:p w14:paraId="23074D34" w14:textId="77777777" w:rsidR="00713AA3" w:rsidRPr="00713AA3" w:rsidRDefault="00713AA3" w:rsidP="00B241DE">
      <w:pPr>
        <w:spacing w:after="0" w:line="240" w:lineRule="auto"/>
        <w:rPr>
          <w:rFonts w:eastAsia="Times New Roman" w:cs="Calibri"/>
        </w:rPr>
      </w:pPr>
    </w:p>
    <w:p w14:paraId="6A297F62" w14:textId="77777777" w:rsidR="00C875E1" w:rsidRDefault="002F2F90" w:rsidP="002F2F90">
      <w:pPr>
        <w:spacing w:after="0" w:line="240" w:lineRule="auto"/>
        <w:rPr>
          <w:rFonts w:eastAsia="Times New Roman" w:cs="Calibri"/>
          <w:color w:val="2E74B5"/>
          <w:spacing w:val="2"/>
          <w:sz w:val="28"/>
          <w:szCs w:val="28"/>
        </w:rPr>
      </w:pPr>
      <w:r w:rsidRPr="00594467">
        <w:rPr>
          <w:rFonts w:eastAsia="Times New Roman" w:cs="Calibri"/>
          <w:color w:val="2E74B5"/>
          <w:spacing w:val="2"/>
          <w:sz w:val="28"/>
          <w:szCs w:val="28"/>
        </w:rPr>
        <w:t xml:space="preserve">Program </w:t>
      </w:r>
      <w:r>
        <w:rPr>
          <w:rFonts w:eastAsia="Times New Roman" w:cs="Calibri"/>
          <w:color w:val="2E74B5"/>
          <w:spacing w:val="2"/>
          <w:sz w:val="28"/>
          <w:szCs w:val="28"/>
        </w:rPr>
        <w:t xml:space="preserve">of Study </w:t>
      </w:r>
    </w:p>
    <w:p w14:paraId="5508B4FB" w14:textId="77777777" w:rsidR="0071599F" w:rsidRDefault="002F2F90" w:rsidP="00C875E1">
      <w:pPr>
        <w:spacing w:after="0" w:line="240" w:lineRule="auto"/>
        <w:ind w:left="720"/>
        <w:rPr>
          <w:rFonts w:eastAsia="Times New Roman" w:cs="Calibri"/>
          <w:i/>
          <w:iCs/>
          <w:spacing w:val="2"/>
        </w:rPr>
      </w:pPr>
      <w:r w:rsidRPr="002F2F90">
        <w:rPr>
          <w:rFonts w:eastAsia="Times New Roman" w:cs="Calibri"/>
          <w:i/>
          <w:iCs/>
          <w:spacing w:val="2"/>
        </w:rPr>
        <w:t xml:space="preserve">Baccalaureate degree at least 120 semester credit hours or 180 quarter credit hours and at least 40 semester credit hours (60 quarter credit hours) in upper division courses” </w:t>
      </w:r>
    </w:p>
    <w:p w14:paraId="4A13EDFB" w14:textId="77777777" w:rsidR="0071599F" w:rsidRDefault="002F2F90" w:rsidP="00C875E1">
      <w:pPr>
        <w:spacing w:after="0" w:line="240" w:lineRule="auto"/>
        <w:ind w:left="720"/>
        <w:rPr>
          <w:i/>
          <w:iCs/>
        </w:rPr>
      </w:pPr>
      <w:r w:rsidRPr="002F2F90">
        <w:rPr>
          <w:i/>
          <w:iCs/>
        </w:rPr>
        <w:t>(</w:t>
      </w:r>
      <w:proofErr w:type="gramStart"/>
      <w:r w:rsidRPr="002F2F90">
        <w:rPr>
          <w:i/>
          <w:iCs/>
        </w:rPr>
        <w:t>source</w:t>
      </w:r>
      <w:proofErr w:type="gramEnd"/>
      <w:r w:rsidRPr="002F2F90">
        <w:rPr>
          <w:i/>
          <w:iCs/>
        </w:rPr>
        <w:t xml:space="preserve">: </w:t>
      </w:r>
      <w:hyperlink r:id="rId8" w:history="1">
        <w:r w:rsidRPr="0071599F">
          <w:rPr>
            <w:rStyle w:val="Hyperlink"/>
            <w:i/>
            <w:iCs/>
          </w:rPr>
          <w:t>https://www.ibhe.org/assets/files/PrivateAdminRules2017.pdf</w:t>
        </w:r>
      </w:hyperlink>
      <w:r w:rsidRPr="002F2F90">
        <w:rPr>
          <w:i/>
          <w:iCs/>
        </w:rPr>
        <w:t xml:space="preserve">). </w:t>
      </w:r>
    </w:p>
    <w:p w14:paraId="799D8621" w14:textId="77777777" w:rsidR="002F2F90" w:rsidRDefault="002F2F90" w:rsidP="00C875E1">
      <w:pPr>
        <w:spacing w:after="0" w:line="240" w:lineRule="auto"/>
        <w:ind w:left="720"/>
        <w:rPr>
          <w:i/>
          <w:iCs/>
        </w:rPr>
      </w:pPr>
      <w:r w:rsidRPr="002F2F90">
        <w:rPr>
          <w:i/>
          <w:iCs/>
        </w:rPr>
        <w:t xml:space="preserve">For proposals for new bachelor’s degrees, if this minimum is not explicitly met by </w:t>
      </w:r>
      <w:proofErr w:type="gramStart"/>
      <w:r w:rsidRPr="002F2F90">
        <w:rPr>
          <w:i/>
          <w:iCs/>
        </w:rPr>
        <w:t>specifically-required</w:t>
      </w:r>
      <w:proofErr w:type="gramEnd"/>
      <w:r w:rsidRPr="002F2F90">
        <w:rPr>
          <w:i/>
          <w:iCs/>
        </w:rPr>
        <w:t xml:space="preserve"> 300- and/or 400-level courses, please provide information on how the upper-division hours requirement will be satisfied.</w:t>
      </w:r>
    </w:p>
    <w:p w14:paraId="2B2F98ED" w14:textId="31BFE1A6" w:rsidR="00616BA6" w:rsidRDefault="00D56E10" w:rsidP="002F2F90">
      <w:pPr>
        <w:spacing w:after="0" w:line="240" w:lineRule="auto"/>
        <w:rPr>
          <w:i/>
          <w:iCs/>
        </w:rPr>
      </w:pPr>
      <w:r w:rsidRPr="003D4878">
        <w:rPr>
          <w:rFonts w:cs="Calibri"/>
          <w:noProof/>
        </w:rPr>
        <mc:AlternateContent>
          <mc:Choice Requires="wps">
            <w:drawing>
              <wp:anchor distT="0" distB="0" distL="114300" distR="114300" simplePos="0" relativeHeight="251653632" behindDoc="0" locked="0" layoutInCell="1" allowOverlap="1" wp14:anchorId="7C4499F4" wp14:editId="6C14FF4D">
                <wp:simplePos x="0" y="0"/>
                <wp:positionH relativeFrom="margin">
                  <wp:posOffset>-180975</wp:posOffset>
                </wp:positionH>
                <wp:positionV relativeFrom="paragraph">
                  <wp:posOffset>106680</wp:posOffset>
                </wp:positionV>
                <wp:extent cx="7172325" cy="1704975"/>
                <wp:effectExtent l="0" t="0" r="28575" b="28575"/>
                <wp:wrapNone/>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325" cy="1704975"/>
                        </a:xfrm>
                        <a:prstGeom prst="roundRect">
                          <a:avLst>
                            <a:gd name="adj" fmla="val 16667"/>
                          </a:avLst>
                        </a:prstGeom>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7FEBFD49" w14:textId="49629154" w:rsidR="009F029F" w:rsidRPr="00195E79" w:rsidRDefault="009F029F" w:rsidP="00195E79">
                            <w:pPr>
                              <w:widowControl w:val="0"/>
                              <w:autoSpaceDE w:val="0"/>
                              <w:autoSpaceDN w:val="0"/>
                              <w:adjustRightInd w:val="0"/>
                              <w:spacing w:after="0" w:line="240" w:lineRule="auto"/>
                              <w:ind w:left="360" w:right="43"/>
                              <w:rPr>
                                <w:rFonts w:eastAsia="Times New Roman" w:cs="Calibri"/>
                                <w:i/>
                                <w:iCs/>
                                <w:color w:val="2E74B5"/>
                                <w:spacing w:val="2"/>
                              </w:rPr>
                            </w:pPr>
                            <w:r w:rsidRPr="00195E79">
                              <w:rPr>
                                <w:rFonts w:eastAsia="Times New Roman" w:cs="Calibri"/>
                                <w:i/>
                                <w:iCs/>
                                <w:color w:val="2E74B5"/>
                                <w:spacing w:val="2"/>
                              </w:rPr>
                              <w:t>(</w:t>
                            </w:r>
                            <w:proofErr w:type="gramStart"/>
                            <w:r w:rsidRPr="00195E79">
                              <w:rPr>
                                <w:rFonts w:eastAsia="Times New Roman" w:cs="Calibri"/>
                                <w:i/>
                                <w:iCs/>
                                <w:color w:val="2E74B5"/>
                                <w:spacing w:val="2"/>
                              </w:rPr>
                              <w:t>for</w:t>
                            </w:r>
                            <w:proofErr w:type="gramEnd"/>
                            <w:r w:rsidRPr="00195E79">
                              <w:rPr>
                                <w:rFonts w:eastAsia="Times New Roman" w:cs="Calibri"/>
                                <w:i/>
                                <w:iCs/>
                                <w:color w:val="2E74B5"/>
                                <w:spacing w:val="2"/>
                              </w:rPr>
                              <w:t xml:space="preserve"> Minor</w:t>
                            </w:r>
                            <w:r w:rsidR="00E62AC7">
                              <w:rPr>
                                <w:rFonts w:eastAsia="Times New Roman" w:cs="Calibri"/>
                                <w:i/>
                                <w:iCs/>
                                <w:color w:val="2E74B5"/>
                                <w:spacing w:val="2"/>
                              </w:rPr>
                              <w:t xml:space="preserve"> Proposals </w:t>
                            </w:r>
                            <w:r w:rsidRPr="00195E79">
                              <w:rPr>
                                <w:rFonts w:eastAsia="Times New Roman" w:cs="Calibri"/>
                                <w:i/>
                                <w:iCs/>
                                <w:color w:val="2E74B5"/>
                                <w:spacing w:val="2"/>
                              </w:rPr>
                              <w:t>Only)</w:t>
                            </w:r>
                          </w:p>
                          <w:p w14:paraId="1B60E57D" w14:textId="77777777" w:rsidR="009F029F" w:rsidRPr="00195E79" w:rsidRDefault="009F029F" w:rsidP="009F029F">
                            <w:pPr>
                              <w:spacing w:after="0" w:line="240" w:lineRule="auto"/>
                              <w:ind w:left="360"/>
                              <w:rPr>
                                <w:rFonts w:eastAsia="Times New Roman" w:cs="Calibri"/>
                                <w:i/>
                                <w:color w:val="323E4F"/>
                                <w14:textOutline w14:w="9525" w14:cap="rnd" w14:cmpd="sng" w14:algn="ctr">
                                  <w14:noFill/>
                                  <w14:prstDash w14:val="solid"/>
                                  <w14:bevel/>
                                </w14:textOutline>
                              </w:rPr>
                            </w:pPr>
                            <w:r w:rsidRPr="00195E79">
                              <w:rPr>
                                <w:rFonts w:eastAsia="Times New Roman" w:cs="Calibri"/>
                                <w:i/>
                                <w:color w:val="323E4F"/>
                                <w14:textOutline w14:w="9525" w14:cap="rnd" w14:cmpd="sng" w14:algn="ctr">
                                  <w14:noFill/>
                                  <w14:prstDash w14:val="solid"/>
                                  <w14:bevel/>
                                </w14:textOutline>
                              </w:rPr>
                              <w:t xml:space="preserve">An undergraduate minor should consist of at least 16 - and no more than 21 hours - of course work, with at least 6 hours of 300- or 400- level courses. Except clearly remedial offerings, prerequisite courses within the sponsoring unit count towards the total; prerequisite courses outside the sponsoring unit do not count toward this total. The unit sponsoring the minor and that unit's college may set educationally necessary prerequisites for eligibility for the minor within these constraints. </w:t>
                            </w:r>
                          </w:p>
                          <w:p w14:paraId="6F50AB92" w14:textId="77777777" w:rsidR="009F029F" w:rsidRPr="00195E79" w:rsidRDefault="009F029F" w:rsidP="009F029F">
                            <w:pPr>
                              <w:spacing w:after="0" w:line="240" w:lineRule="auto"/>
                              <w:ind w:left="720"/>
                              <w:rPr>
                                <w:color w:val="323E4F"/>
                                <w14:textOutline w14:w="9525" w14:cap="rnd" w14:cmpd="sng" w14:algn="ctr">
                                  <w14:noFill/>
                                  <w14:prstDash w14:val="solid"/>
                                  <w14:bevel/>
                                </w14:textOutline>
                              </w:rPr>
                            </w:pPr>
                            <w:r w:rsidRPr="00195E79">
                              <w:rPr>
                                <w:color w:val="323E4F"/>
                                <w14:textOutline w14:w="9525" w14:cap="rnd" w14:cmpd="sng" w14:algn="ctr">
                                  <w14:noFill/>
                                  <w14:prstDash w14:val="solid"/>
                                  <w14:bevel/>
                                </w14:textOutline>
                              </w:rPr>
                              <w:t xml:space="preserve">Yes/No </w:t>
                            </w:r>
                            <w:r w:rsidRPr="00195E79">
                              <w:rPr>
                                <w:i/>
                                <w:iCs/>
                                <w:color w:val="323E4F"/>
                                <w14:textOutline w14:w="9525" w14:cap="rnd" w14:cmpd="sng" w14:algn="ctr">
                                  <w14:noFill/>
                                  <w14:prstDash w14:val="solid"/>
                                  <w14:bevel/>
                                </w14:textOutline>
                              </w:rPr>
                              <w:t>(Default is Yes.)</w:t>
                            </w:r>
                          </w:p>
                          <w:p w14:paraId="04D304F7" w14:textId="77777777" w:rsidR="009F029F" w:rsidRPr="00195E79" w:rsidRDefault="009F029F" w:rsidP="009F029F">
                            <w:pPr>
                              <w:numPr>
                                <w:ilvl w:val="1"/>
                                <w:numId w:val="13"/>
                              </w:numPr>
                              <w:spacing w:after="0" w:line="240" w:lineRule="auto"/>
                              <w:rPr>
                                <w:color w:val="323E4F"/>
                                <w14:textOutline w14:w="9525" w14:cap="rnd" w14:cmpd="sng" w14:algn="ctr">
                                  <w14:noFill/>
                                  <w14:prstDash w14:val="solid"/>
                                  <w14:bevel/>
                                </w14:textOutline>
                              </w:rPr>
                            </w:pPr>
                            <w:r w:rsidRPr="00195E79">
                              <w:rPr>
                                <w:color w:val="323E4F"/>
                                <w14:textOutline w14:w="9525" w14:cap="rnd" w14:cmpd="sng" w14:algn="ctr">
                                  <w14:noFill/>
                                  <w14:prstDash w14:val="solid"/>
                                  <w14:bevel/>
                                </w14:textOutline>
                              </w:rPr>
                              <w:t xml:space="preserve">If No, </w:t>
                            </w:r>
                            <w:proofErr w:type="gramStart"/>
                            <w:r w:rsidRPr="00195E79">
                              <w:rPr>
                                <w:color w:val="323E4F"/>
                                <w14:textOutline w14:w="9525" w14:cap="rnd" w14:cmpd="sng" w14:algn="ctr">
                                  <w14:noFill/>
                                  <w14:prstDash w14:val="solid"/>
                                  <w14:bevel/>
                                </w14:textOutline>
                              </w:rPr>
                              <w:t>Please</w:t>
                            </w:r>
                            <w:proofErr w:type="gramEnd"/>
                            <w:r w:rsidRPr="00195E79">
                              <w:rPr>
                                <w:color w:val="323E4F"/>
                                <w14:textOutline w14:w="9525" w14:cap="rnd" w14:cmpd="sng" w14:algn="ctr">
                                  <w14:noFill/>
                                  <w14:prstDash w14:val="solid"/>
                                  <w14:bevel/>
                                </w14:textOutline>
                              </w:rPr>
                              <w:t xml:space="preserve"> provide specifics as to how the minor does not meet these criteria and the rationale.</w:t>
                            </w:r>
                          </w:p>
                          <w:p w14:paraId="2E723433" w14:textId="77777777" w:rsidR="009F029F" w:rsidRPr="00195E79" w:rsidRDefault="009F029F">
                            <w:pPr>
                              <w:rPr>
                                <w:color w:val="323E4F"/>
                                <w14:textOutline w14:w="9525" w14:cap="rnd" w14:cmpd="sng" w14:algn="ctr">
                                  <w14:solidFill>
                                    <w14:schemeClr w14:val="accent1">
                                      <w14:lumMod w14:val="75000"/>
                                    </w14:schemeClr>
                                  </w14:solidFill>
                                  <w14:prstDash w14:val="solid"/>
                                  <w14:bevel/>
                                </w14:textOutline>
                              </w:rPr>
                            </w:pPr>
                            <w:r w:rsidRPr="00195E79">
                              <w:rPr>
                                <w:color w:val="323E4F"/>
                                <w14:textOutline w14:w="9525" w14:cap="rnd" w14:cmpd="sng" w14:algn="ctr">
                                  <w14:solidFill>
                                    <w14:schemeClr w14:val="accent1">
                                      <w14:lumMod w14:val="75000"/>
                                    </w14:schemeClr>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4499F4" id="_x0000_s1026" style="position:absolute;margin-left:-14.25pt;margin-top:8.4pt;width:564.75pt;height:13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" fillcolor="white [3201]" strokecolor="#2f5496 [2404]" strokeweight="1pt">
                <v:stroke joinstyle="miter"/>
                <v:path arrowok="t"/>
                <v:textbox>
                  <w:txbxContent>
                    <w:p w14:paraId="7FEBFD49" w14:textId="49629154" w:rsidR="009F029F" w:rsidRPr="00195E79" w:rsidRDefault="009F029F" w:rsidP="00195E79">
                      <w:pPr>
                        <w:widowControl w:val="0"/>
                        <w:autoSpaceDE w:val="0"/>
                        <w:autoSpaceDN w:val="0"/>
                        <w:adjustRightInd w:val="0"/>
                        <w:spacing w:after="0" w:line="240" w:lineRule="auto"/>
                        <w:ind w:left="360" w:right="43"/>
                        <w:rPr>
                          <w:rFonts w:eastAsia="Times New Roman" w:cs="Calibri"/>
                          <w:i/>
                          <w:iCs/>
                          <w:color w:val="2E74B5"/>
                          <w:spacing w:val="2"/>
                        </w:rPr>
                      </w:pPr>
                      <w:r w:rsidRPr="00195E79">
                        <w:rPr>
                          <w:rFonts w:eastAsia="Times New Roman" w:cs="Calibri"/>
                          <w:i/>
                          <w:iCs/>
                          <w:color w:val="2E74B5"/>
                          <w:spacing w:val="2"/>
                        </w:rPr>
                        <w:t>(</w:t>
                      </w:r>
                      <w:proofErr w:type="gramStart"/>
                      <w:r w:rsidRPr="00195E79">
                        <w:rPr>
                          <w:rFonts w:eastAsia="Times New Roman" w:cs="Calibri"/>
                          <w:i/>
                          <w:iCs/>
                          <w:color w:val="2E74B5"/>
                          <w:spacing w:val="2"/>
                        </w:rPr>
                        <w:t>for</w:t>
                      </w:r>
                      <w:proofErr w:type="gramEnd"/>
                      <w:r w:rsidRPr="00195E79">
                        <w:rPr>
                          <w:rFonts w:eastAsia="Times New Roman" w:cs="Calibri"/>
                          <w:i/>
                          <w:iCs/>
                          <w:color w:val="2E74B5"/>
                          <w:spacing w:val="2"/>
                        </w:rPr>
                        <w:t xml:space="preserve"> Minor</w:t>
                      </w:r>
                      <w:r w:rsidR="00E62AC7">
                        <w:rPr>
                          <w:rFonts w:eastAsia="Times New Roman" w:cs="Calibri"/>
                          <w:i/>
                          <w:iCs/>
                          <w:color w:val="2E74B5"/>
                          <w:spacing w:val="2"/>
                        </w:rPr>
                        <w:t xml:space="preserve"> Proposals </w:t>
                      </w:r>
                      <w:r w:rsidRPr="00195E79">
                        <w:rPr>
                          <w:rFonts w:eastAsia="Times New Roman" w:cs="Calibri"/>
                          <w:i/>
                          <w:iCs/>
                          <w:color w:val="2E74B5"/>
                          <w:spacing w:val="2"/>
                        </w:rPr>
                        <w:t>Only)</w:t>
                      </w:r>
                    </w:p>
                    <w:p w14:paraId="1B60E57D" w14:textId="77777777" w:rsidR="009F029F" w:rsidRPr="00195E79" w:rsidRDefault="009F029F" w:rsidP="009F029F">
                      <w:pPr>
                        <w:spacing w:after="0" w:line="240" w:lineRule="auto"/>
                        <w:ind w:left="360"/>
                        <w:rPr>
                          <w:rFonts w:eastAsia="Times New Roman" w:cs="Calibri"/>
                          <w:i/>
                          <w:color w:val="323E4F"/>
                          <w14:textOutline w14:w="9525" w14:cap="rnd" w14:cmpd="sng" w14:algn="ctr">
                            <w14:noFill/>
                            <w14:prstDash w14:val="solid"/>
                            <w14:bevel/>
                          </w14:textOutline>
                        </w:rPr>
                      </w:pPr>
                      <w:r w:rsidRPr="00195E79">
                        <w:rPr>
                          <w:rFonts w:eastAsia="Times New Roman" w:cs="Calibri"/>
                          <w:i/>
                          <w:color w:val="323E4F"/>
                          <w14:textOutline w14:w="9525" w14:cap="rnd" w14:cmpd="sng" w14:algn="ctr">
                            <w14:noFill/>
                            <w14:prstDash w14:val="solid"/>
                            <w14:bevel/>
                          </w14:textOutline>
                        </w:rPr>
                        <w:t xml:space="preserve">An undergraduate minor should consist of at least 16 - and no more than 21 hours - of course work, with at least 6 hours of 300- or 400- level courses. Except clearly remedial offerings, prerequisite courses within the sponsoring unit count towards the total; prerequisite courses outside the sponsoring unit do not count toward this total. The unit sponsoring the minor and that unit's college may set educationally necessary prerequisites for eligibility for the minor within these constraints. </w:t>
                      </w:r>
                    </w:p>
                    <w:p w14:paraId="6F50AB92" w14:textId="77777777" w:rsidR="009F029F" w:rsidRPr="00195E79" w:rsidRDefault="009F029F" w:rsidP="009F029F">
                      <w:pPr>
                        <w:spacing w:after="0" w:line="240" w:lineRule="auto"/>
                        <w:ind w:left="720"/>
                        <w:rPr>
                          <w:color w:val="323E4F"/>
                          <w14:textOutline w14:w="9525" w14:cap="rnd" w14:cmpd="sng" w14:algn="ctr">
                            <w14:noFill/>
                            <w14:prstDash w14:val="solid"/>
                            <w14:bevel/>
                          </w14:textOutline>
                        </w:rPr>
                      </w:pPr>
                      <w:r w:rsidRPr="00195E79">
                        <w:rPr>
                          <w:color w:val="323E4F"/>
                          <w14:textOutline w14:w="9525" w14:cap="rnd" w14:cmpd="sng" w14:algn="ctr">
                            <w14:noFill/>
                            <w14:prstDash w14:val="solid"/>
                            <w14:bevel/>
                          </w14:textOutline>
                        </w:rPr>
                        <w:t xml:space="preserve">Yes/No </w:t>
                      </w:r>
                      <w:r w:rsidRPr="00195E79">
                        <w:rPr>
                          <w:i/>
                          <w:iCs/>
                          <w:color w:val="323E4F"/>
                          <w14:textOutline w14:w="9525" w14:cap="rnd" w14:cmpd="sng" w14:algn="ctr">
                            <w14:noFill/>
                            <w14:prstDash w14:val="solid"/>
                            <w14:bevel/>
                          </w14:textOutline>
                        </w:rPr>
                        <w:t>(Default is Yes.)</w:t>
                      </w:r>
                    </w:p>
                    <w:p w14:paraId="04D304F7" w14:textId="77777777" w:rsidR="009F029F" w:rsidRPr="00195E79" w:rsidRDefault="009F029F" w:rsidP="009F029F">
                      <w:pPr>
                        <w:numPr>
                          <w:ilvl w:val="1"/>
                          <w:numId w:val="13"/>
                        </w:numPr>
                        <w:spacing w:after="0" w:line="240" w:lineRule="auto"/>
                        <w:rPr>
                          <w:color w:val="323E4F"/>
                          <w14:textOutline w14:w="9525" w14:cap="rnd" w14:cmpd="sng" w14:algn="ctr">
                            <w14:noFill/>
                            <w14:prstDash w14:val="solid"/>
                            <w14:bevel/>
                          </w14:textOutline>
                        </w:rPr>
                      </w:pPr>
                      <w:r w:rsidRPr="00195E79">
                        <w:rPr>
                          <w:color w:val="323E4F"/>
                          <w14:textOutline w14:w="9525" w14:cap="rnd" w14:cmpd="sng" w14:algn="ctr">
                            <w14:noFill/>
                            <w14:prstDash w14:val="solid"/>
                            <w14:bevel/>
                          </w14:textOutline>
                        </w:rPr>
                        <w:t xml:space="preserve">If No, </w:t>
                      </w:r>
                      <w:proofErr w:type="gramStart"/>
                      <w:r w:rsidRPr="00195E79">
                        <w:rPr>
                          <w:color w:val="323E4F"/>
                          <w14:textOutline w14:w="9525" w14:cap="rnd" w14:cmpd="sng" w14:algn="ctr">
                            <w14:noFill/>
                            <w14:prstDash w14:val="solid"/>
                            <w14:bevel/>
                          </w14:textOutline>
                        </w:rPr>
                        <w:t>Please</w:t>
                      </w:r>
                      <w:proofErr w:type="gramEnd"/>
                      <w:r w:rsidRPr="00195E79">
                        <w:rPr>
                          <w:color w:val="323E4F"/>
                          <w14:textOutline w14:w="9525" w14:cap="rnd" w14:cmpd="sng" w14:algn="ctr">
                            <w14:noFill/>
                            <w14:prstDash w14:val="solid"/>
                            <w14:bevel/>
                          </w14:textOutline>
                        </w:rPr>
                        <w:t xml:space="preserve"> provide specifics as to how the minor does not meet these criteria and the rationale.</w:t>
                      </w:r>
                    </w:p>
                    <w:p w14:paraId="2E723433" w14:textId="77777777" w:rsidR="009F029F" w:rsidRPr="00195E79" w:rsidRDefault="009F029F">
                      <w:pPr>
                        <w:rPr>
                          <w:color w:val="323E4F"/>
                          <w14:textOutline w14:w="9525" w14:cap="rnd" w14:cmpd="sng" w14:algn="ctr">
                            <w14:solidFill>
                              <w14:schemeClr w14:val="accent1">
                                <w14:lumMod w14:val="75000"/>
                              </w14:schemeClr>
                            </w14:solidFill>
                            <w14:prstDash w14:val="solid"/>
                            <w14:bevel/>
                          </w14:textOutline>
                        </w:rPr>
                      </w:pPr>
                      <w:r w:rsidRPr="00195E79">
                        <w:rPr>
                          <w:color w:val="323E4F"/>
                          <w14:textOutline w14:w="9525" w14:cap="rnd" w14:cmpd="sng" w14:algn="ctr">
                            <w14:solidFill>
                              <w14:schemeClr w14:val="accent1">
                                <w14:lumMod w14:val="75000"/>
                              </w14:schemeClr>
                            </w14:solidFill>
                            <w14:prstDash w14:val="solid"/>
                            <w14:bevel/>
                          </w14:textOutline>
                        </w:rPr>
                        <w:t xml:space="preserve">  </w:t>
                      </w:r>
                    </w:p>
                  </w:txbxContent>
                </v:textbox>
                <w10:wrap anchorx="margin"/>
              </v:roundrect>
            </w:pict>
          </mc:Fallback>
        </mc:AlternateContent>
      </w:r>
    </w:p>
    <w:p w14:paraId="5C0A762A" w14:textId="77777777" w:rsidR="00713AA3" w:rsidRDefault="00713AA3" w:rsidP="009F029F">
      <w:pPr>
        <w:spacing w:after="0" w:line="240" w:lineRule="auto"/>
        <w:ind w:firstLine="360"/>
      </w:pPr>
      <w:r w:rsidRPr="003D4878">
        <w:rPr>
          <w:rFonts w:eastAsia="Times New Roman" w:cs="Calibri"/>
          <w:sz w:val="24"/>
          <w:szCs w:val="24"/>
        </w:rPr>
        <w:t xml:space="preserve"> </w:t>
      </w:r>
    </w:p>
    <w:p w14:paraId="186420B2" w14:textId="77777777" w:rsidR="009F029F" w:rsidRPr="00713AA3" w:rsidRDefault="009F029F" w:rsidP="00713AA3">
      <w:pPr>
        <w:spacing w:after="0" w:line="240" w:lineRule="auto"/>
        <w:ind w:left="360"/>
      </w:pPr>
    </w:p>
    <w:p w14:paraId="544714AB" w14:textId="77777777" w:rsidR="00713AA3" w:rsidRPr="00713AA3" w:rsidRDefault="00713AA3" w:rsidP="00713AA3">
      <w:pPr>
        <w:spacing w:after="0" w:line="240" w:lineRule="auto"/>
        <w:ind w:left="360"/>
        <w:rPr>
          <w:rFonts w:eastAsia="Times New Roman" w:cs="Calibri"/>
          <w:color w:val="323E4F"/>
          <w:sz w:val="24"/>
          <w:szCs w:val="24"/>
        </w:rPr>
      </w:pPr>
    </w:p>
    <w:p w14:paraId="45F0D351" w14:textId="77777777" w:rsidR="00713AA3" w:rsidRDefault="00713AA3" w:rsidP="002F2F90">
      <w:pPr>
        <w:spacing w:after="0" w:line="240" w:lineRule="auto"/>
        <w:rPr>
          <w:i/>
          <w:iCs/>
        </w:rPr>
      </w:pPr>
    </w:p>
    <w:p w14:paraId="42E7932E" w14:textId="77777777" w:rsidR="009F029F" w:rsidRDefault="009F029F" w:rsidP="002F2F90">
      <w:pPr>
        <w:spacing w:after="0" w:line="240" w:lineRule="auto"/>
        <w:rPr>
          <w:i/>
          <w:iCs/>
        </w:rPr>
      </w:pPr>
    </w:p>
    <w:p w14:paraId="490633DC" w14:textId="77777777" w:rsidR="009F029F" w:rsidRDefault="009F029F" w:rsidP="002F2F90">
      <w:pPr>
        <w:spacing w:after="0" w:line="240" w:lineRule="auto"/>
        <w:rPr>
          <w:i/>
          <w:iCs/>
        </w:rPr>
      </w:pPr>
    </w:p>
    <w:p w14:paraId="0E006B32" w14:textId="77777777" w:rsidR="009F029F" w:rsidRDefault="009F029F" w:rsidP="002F2F90">
      <w:pPr>
        <w:spacing w:after="0" w:line="240" w:lineRule="auto"/>
        <w:rPr>
          <w:i/>
          <w:iCs/>
        </w:rPr>
      </w:pPr>
    </w:p>
    <w:p w14:paraId="411D22B3" w14:textId="77777777" w:rsidR="009F029F" w:rsidRDefault="009F029F" w:rsidP="002F2F90">
      <w:pPr>
        <w:spacing w:after="0" w:line="240" w:lineRule="auto"/>
        <w:rPr>
          <w:i/>
          <w:iCs/>
        </w:rPr>
      </w:pPr>
    </w:p>
    <w:p w14:paraId="15C8F616" w14:textId="77777777" w:rsidR="009F029F" w:rsidRDefault="009F029F" w:rsidP="002F2F90">
      <w:pPr>
        <w:spacing w:after="0" w:line="240" w:lineRule="auto"/>
        <w:rPr>
          <w:i/>
          <w:iCs/>
        </w:rPr>
      </w:pPr>
    </w:p>
    <w:p w14:paraId="5995614A" w14:textId="77777777" w:rsidR="009F029F" w:rsidRDefault="009F029F" w:rsidP="002F2F90">
      <w:pPr>
        <w:spacing w:after="0" w:line="240" w:lineRule="auto"/>
        <w:rPr>
          <w:i/>
          <w:iCs/>
        </w:rPr>
      </w:pPr>
    </w:p>
    <w:p w14:paraId="1939C94A" w14:textId="77777777" w:rsidR="00616BA6" w:rsidRPr="00252FBC" w:rsidRDefault="00616BA6" w:rsidP="00616BA6">
      <w:pPr>
        <w:widowControl w:val="0"/>
        <w:autoSpaceDE w:val="0"/>
        <w:autoSpaceDN w:val="0"/>
        <w:adjustRightInd w:val="0"/>
        <w:spacing w:after="0" w:line="240" w:lineRule="auto"/>
        <w:ind w:left="360" w:right="43"/>
        <w:rPr>
          <w:rFonts w:eastAsia="Times New Roman" w:cs="Calibri"/>
          <w:color w:val="2E74B5"/>
          <w:spacing w:val="2"/>
        </w:rPr>
      </w:pPr>
    </w:p>
    <w:p w14:paraId="58EBCD8F" w14:textId="77777777" w:rsidR="00616BA6" w:rsidRDefault="00616BA6" w:rsidP="00616BA6">
      <w:pPr>
        <w:widowControl w:val="0"/>
        <w:autoSpaceDE w:val="0"/>
        <w:autoSpaceDN w:val="0"/>
        <w:adjustRightInd w:val="0"/>
        <w:spacing w:after="0" w:line="240" w:lineRule="auto"/>
        <w:ind w:left="360" w:right="43"/>
        <w:rPr>
          <w:rFonts w:eastAsia="Times New Roman" w:cs="Calibri"/>
          <w:color w:val="2E74B5"/>
          <w:spacing w:val="2"/>
        </w:rPr>
      </w:pPr>
      <w:r>
        <w:rPr>
          <w:rFonts w:eastAsia="Times New Roman" w:cs="Calibri"/>
          <w:color w:val="2E74B5"/>
          <w:spacing w:val="2"/>
        </w:rPr>
        <w:t xml:space="preserve">All Proposals </w:t>
      </w:r>
    </w:p>
    <w:p w14:paraId="6939D132" w14:textId="77777777" w:rsidR="00C875E1" w:rsidRDefault="002F2F90" w:rsidP="00C875E1">
      <w:pPr>
        <w:numPr>
          <w:ilvl w:val="0"/>
          <w:numId w:val="5"/>
        </w:numPr>
        <w:spacing w:after="0" w:line="240" w:lineRule="auto"/>
        <w:rPr>
          <w:rFonts w:eastAsia="Times New Roman" w:cs="Calibri"/>
        </w:rPr>
      </w:pPr>
      <w:r>
        <w:rPr>
          <w:rFonts w:eastAsia="Times New Roman" w:cs="Calibri"/>
        </w:rPr>
        <w:t>All proposals must</w:t>
      </w:r>
      <w:r w:rsidR="00C875E1">
        <w:rPr>
          <w:rFonts w:eastAsia="Times New Roman" w:cs="Calibri"/>
        </w:rPr>
        <w:t xml:space="preserve"> </w:t>
      </w:r>
      <w:r>
        <w:rPr>
          <w:rFonts w:eastAsia="Times New Roman" w:cs="Calibri"/>
        </w:rPr>
        <w:t>attach the new or revised version of the Academic Catalog program of study entry. Contact your college office if you have questions. For new programs, attach Program of Study</w:t>
      </w:r>
      <w:r w:rsidR="00BF06FB">
        <w:rPr>
          <w:rFonts w:eastAsia="Times New Roman" w:cs="Calibri"/>
        </w:rPr>
        <w:t xml:space="preserve"> OR Fil</w:t>
      </w:r>
      <w:r w:rsidR="001742BB">
        <w:rPr>
          <w:rFonts w:eastAsia="Times New Roman" w:cs="Calibri"/>
        </w:rPr>
        <w:t>l</w:t>
      </w:r>
      <w:r w:rsidR="00BF06FB">
        <w:rPr>
          <w:rFonts w:eastAsia="Times New Roman" w:cs="Calibri"/>
        </w:rPr>
        <w:t xml:space="preserve"> in the </w:t>
      </w:r>
      <w:r w:rsidR="00BF06FB" w:rsidRPr="001742BB">
        <w:rPr>
          <w:rFonts w:eastAsia="Times New Roman" w:cs="Calibri"/>
          <w:b/>
          <w:bCs/>
        </w:rPr>
        <w:t>Statement</w:t>
      </w:r>
      <w:r w:rsidR="001742BB" w:rsidRPr="001742BB">
        <w:rPr>
          <w:rFonts w:eastAsia="Times New Roman" w:cs="Calibri"/>
          <w:b/>
          <w:bCs/>
        </w:rPr>
        <w:t xml:space="preserve"> for Programs of Study Catalog</w:t>
      </w:r>
      <w:r w:rsidR="001742BB">
        <w:rPr>
          <w:rFonts w:eastAsia="Times New Roman" w:cs="Calibri"/>
        </w:rPr>
        <w:t xml:space="preserve"> below</w:t>
      </w:r>
    </w:p>
    <w:p w14:paraId="6A1B5ABB" w14:textId="77777777" w:rsidR="00C875E1" w:rsidRDefault="00C875E1" w:rsidP="00C875E1">
      <w:pPr>
        <w:spacing w:after="0" w:line="240" w:lineRule="auto"/>
        <w:ind w:left="720"/>
        <w:rPr>
          <w:rFonts w:eastAsia="Times New Roman" w:cs="Calibri"/>
        </w:rPr>
      </w:pPr>
    </w:p>
    <w:p w14:paraId="3674A388" w14:textId="77777777" w:rsidR="002F2F90" w:rsidRDefault="002F2F90" w:rsidP="00B241DE">
      <w:pPr>
        <w:numPr>
          <w:ilvl w:val="0"/>
          <w:numId w:val="5"/>
        </w:numPr>
        <w:spacing w:after="0" w:line="240" w:lineRule="auto"/>
        <w:rPr>
          <w:rFonts w:eastAsia="Times New Roman" w:cs="Calibri"/>
        </w:rPr>
      </w:pPr>
      <w:r w:rsidRPr="00C875E1">
        <w:rPr>
          <w:rFonts w:eastAsia="Times New Roman" w:cs="Calibri"/>
          <w:b/>
          <w:bCs/>
        </w:rPr>
        <w:t>Catalog Page Text – Overview Tab.</w:t>
      </w:r>
      <w:r>
        <w:rPr>
          <w:rFonts w:eastAsia="Times New Roman" w:cs="Calibri"/>
        </w:rPr>
        <w:t xml:space="preserve"> </w:t>
      </w:r>
      <w:r w:rsidR="00C875E1" w:rsidRPr="001742BB">
        <w:rPr>
          <w:rFonts w:eastAsia="Times New Roman" w:cs="Calibri"/>
          <w:i/>
          <w:iCs/>
        </w:rPr>
        <w:t>Not Required.</w:t>
      </w:r>
      <w:r w:rsidR="00C875E1">
        <w:rPr>
          <w:rFonts w:eastAsia="Times New Roman" w:cs="Calibri"/>
        </w:rPr>
        <w:t xml:space="preserve"> </w:t>
      </w:r>
      <w:r>
        <w:rPr>
          <w:rFonts w:eastAsia="Times New Roman" w:cs="Calibri"/>
        </w:rPr>
        <w:t xml:space="preserve">Text for Overview tab on the Catalog Page. This is not official </w:t>
      </w:r>
      <w:proofErr w:type="gramStart"/>
      <w:r>
        <w:rPr>
          <w:rFonts w:eastAsia="Times New Roman" w:cs="Calibri"/>
        </w:rPr>
        <w:t>content,</w:t>
      </w:r>
      <w:proofErr w:type="gramEnd"/>
      <w:r>
        <w:rPr>
          <w:rFonts w:eastAsia="Times New Roman" w:cs="Calibri"/>
        </w:rPr>
        <w:t xml:space="preserve"> it is used to help build the new catalog page for the program. Can be edited in the catalog by the college or department.</w:t>
      </w:r>
    </w:p>
    <w:p w14:paraId="33B26BF4" w14:textId="77777777" w:rsidR="004C3CC2" w:rsidRDefault="004C3CC2" w:rsidP="004C3CC2">
      <w:pPr>
        <w:pStyle w:val="ListParagraph"/>
        <w:rPr>
          <w:rFonts w:cs="Calibri"/>
        </w:rPr>
      </w:pPr>
    </w:p>
    <w:p w14:paraId="5EE4376C" w14:textId="77777777" w:rsidR="004C3CC2" w:rsidRDefault="004C3CC2" w:rsidP="004C3CC2">
      <w:pPr>
        <w:widowControl w:val="0"/>
        <w:autoSpaceDE w:val="0"/>
        <w:autoSpaceDN w:val="0"/>
        <w:adjustRightInd w:val="0"/>
        <w:spacing w:after="0" w:line="240" w:lineRule="auto"/>
        <w:ind w:left="360" w:right="43"/>
        <w:rPr>
          <w:rFonts w:eastAsia="Times New Roman" w:cs="Calibri"/>
          <w:color w:val="2E74B5"/>
          <w:spacing w:val="2"/>
        </w:rPr>
      </w:pPr>
      <w:r>
        <w:rPr>
          <w:rFonts w:eastAsia="Times New Roman" w:cs="Calibri"/>
          <w:color w:val="2E74B5"/>
          <w:spacing w:val="2"/>
        </w:rPr>
        <w:t xml:space="preserve">On Revision Proposals </w:t>
      </w:r>
    </w:p>
    <w:p w14:paraId="742F0485" w14:textId="77777777" w:rsidR="004C3CC2" w:rsidRDefault="004C3CC2" w:rsidP="004C3CC2">
      <w:pPr>
        <w:numPr>
          <w:ilvl w:val="0"/>
          <w:numId w:val="5"/>
        </w:numPr>
        <w:spacing w:after="0" w:line="240" w:lineRule="auto"/>
        <w:rPr>
          <w:rFonts w:eastAsia="Times New Roman" w:cs="Calibri"/>
        </w:rPr>
      </w:pPr>
      <w:r w:rsidRPr="00C875E1">
        <w:rPr>
          <w:b/>
          <w:bCs/>
        </w:rPr>
        <w:t>Required.</w:t>
      </w:r>
      <w:r>
        <w:t xml:space="preserve"> </w:t>
      </w:r>
      <w:r w:rsidRPr="00C875E1">
        <w:t>Attach a side-by-side comparison with the existing program AND, if the revision references or adds “chose-from” lists of courses students can select from to fulfill requirements, a listing of these courses, including the course rubric, number, title, and number of credit hours.</w:t>
      </w:r>
    </w:p>
    <w:p w14:paraId="4ACD5DCC" w14:textId="77777777" w:rsidR="004C3CC2" w:rsidRDefault="004C3CC2" w:rsidP="004C3CC2">
      <w:pPr>
        <w:spacing w:after="0" w:line="240" w:lineRule="auto"/>
        <w:ind w:left="720"/>
        <w:rPr>
          <w:rFonts w:eastAsia="Times New Roman" w:cs="Calibri"/>
        </w:rPr>
      </w:pPr>
    </w:p>
    <w:p w14:paraId="43944223" w14:textId="77777777" w:rsidR="002F2F90" w:rsidRDefault="002F2F90" w:rsidP="002F2F90">
      <w:pPr>
        <w:pStyle w:val="ListParagraph"/>
        <w:rPr>
          <w:rFonts w:cs="Calibri"/>
        </w:rPr>
      </w:pPr>
    </w:p>
    <w:p w14:paraId="29BA0931" w14:textId="5585CC03" w:rsidR="002F2F90" w:rsidRPr="00195E79" w:rsidRDefault="002F2F90" w:rsidP="00B241DE">
      <w:pPr>
        <w:numPr>
          <w:ilvl w:val="0"/>
          <w:numId w:val="5"/>
        </w:numPr>
        <w:spacing w:after="0" w:line="240" w:lineRule="auto"/>
        <w:rPr>
          <w:rFonts w:eastAsia="Times New Roman" w:cs="Calibri"/>
          <w:b/>
          <w:bCs/>
        </w:rPr>
      </w:pPr>
      <w:r w:rsidRPr="00195E79">
        <w:rPr>
          <w:rFonts w:eastAsia="Times New Roman" w:cs="Calibri"/>
          <w:b/>
          <w:bCs/>
        </w:rPr>
        <w:t>Statement for Programs of Study Catalog</w:t>
      </w:r>
      <w:r w:rsidR="00E62AC7">
        <w:rPr>
          <w:rFonts w:eastAsia="Times New Roman" w:cs="Calibri"/>
          <w:b/>
          <w:bCs/>
        </w:rPr>
        <w:t xml:space="preserve"> – this area will be filled out by </w:t>
      </w:r>
      <w:proofErr w:type="gramStart"/>
      <w:r w:rsidR="00E62AC7">
        <w:rPr>
          <w:rFonts w:eastAsia="Times New Roman" w:cs="Calibri"/>
          <w:b/>
          <w:bCs/>
        </w:rPr>
        <w:t>College</w:t>
      </w:r>
      <w:proofErr w:type="gramEnd"/>
      <w:r w:rsidR="00E62AC7">
        <w:rPr>
          <w:rFonts w:eastAsia="Times New Roman" w:cs="Calibri"/>
          <w:b/>
          <w:bCs/>
        </w:rPr>
        <w:t xml:space="preserve"> level Personnel</w:t>
      </w:r>
      <w:r w:rsidR="00937D08">
        <w:rPr>
          <w:rFonts w:eastAsia="Times New Roman" w:cs="Calibri"/>
          <w:b/>
          <w:bCs/>
        </w:rPr>
        <w:t xml:space="preserve"> – Attach table</w:t>
      </w:r>
    </w:p>
    <w:p w14:paraId="60FF536C" w14:textId="77777777" w:rsidR="00C875E1" w:rsidRDefault="00C875E1" w:rsidP="00C875E1">
      <w:pPr>
        <w:pStyle w:val="ListParagraph"/>
        <w:rPr>
          <w:rFonts w:cs="Calibri"/>
        </w:rPr>
      </w:pPr>
    </w:p>
    <w:p w14:paraId="3E304009" w14:textId="0AEC9C34" w:rsidR="00C875E1" w:rsidRDefault="00D56E10" w:rsidP="00C875E1">
      <w:pPr>
        <w:spacing w:after="0" w:line="240" w:lineRule="auto"/>
        <w:ind w:left="720"/>
        <w:rPr>
          <w:rFonts w:eastAsia="Times New Roman" w:cs="Calibri"/>
        </w:rPr>
      </w:pPr>
      <w:r>
        <w:rPr>
          <w:rFonts w:eastAsia="Times New Roman" w:cs="Calibri"/>
          <w:noProof/>
        </w:rPr>
        <w:drawing>
          <wp:inline distT="0" distB="0" distL="0" distR="0" wp14:anchorId="66EB1388" wp14:editId="4AED413D">
            <wp:extent cx="5514975" cy="1343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343025"/>
                    </a:xfrm>
                    <a:prstGeom prst="rect">
                      <a:avLst/>
                    </a:prstGeom>
                    <a:noFill/>
                    <a:ln>
                      <a:noFill/>
                    </a:ln>
                  </pic:spPr>
                </pic:pic>
              </a:graphicData>
            </a:graphic>
          </wp:inline>
        </w:drawing>
      </w:r>
    </w:p>
    <w:p w14:paraId="5C155F07" w14:textId="77777777" w:rsidR="002F2F90" w:rsidRDefault="002F2F90" w:rsidP="002F2F90">
      <w:pPr>
        <w:pStyle w:val="ListParagraph"/>
        <w:rPr>
          <w:rFonts w:cs="Calibri"/>
        </w:rPr>
      </w:pPr>
    </w:p>
    <w:p w14:paraId="3AEB6D81" w14:textId="42D046C8" w:rsidR="002F2F90" w:rsidRDefault="00A94D38" w:rsidP="00A94D38">
      <w:pPr>
        <w:spacing w:after="0" w:line="240" w:lineRule="auto"/>
        <w:rPr>
          <w:rFonts w:eastAsia="Times New Roman" w:cs="Calibri"/>
          <w:color w:val="2E74B5"/>
          <w:spacing w:val="2"/>
          <w:sz w:val="28"/>
          <w:szCs w:val="28"/>
        </w:rPr>
      </w:pPr>
      <w:r w:rsidRPr="00594467">
        <w:rPr>
          <w:rFonts w:eastAsia="Times New Roman" w:cs="Calibri"/>
          <w:color w:val="2E74B5"/>
          <w:spacing w:val="2"/>
          <w:sz w:val="28"/>
          <w:szCs w:val="28"/>
        </w:rPr>
        <w:t xml:space="preserve">Program </w:t>
      </w:r>
      <w:r w:rsidR="009728AB">
        <w:rPr>
          <w:rFonts w:eastAsia="Times New Roman" w:cs="Calibri"/>
          <w:color w:val="2E74B5"/>
          <w:spacing w:val="2"/>
          <w:sz w:val="28"/>
          <w:szCs w:val="28"/>
        </w:rPr>
        <w:t>Relationships</w:t>
      </w:r>
    </w:p>
    <w:p w14:paraId="4B3844FE" w14:textId="77777777" w:rsidR="009728AB" w:rsidRDefault="009728AB" w:rsidP="00A94D38">
      <w:pPr>
        <w:spacing w:after="0" w:line="240" w:lineRule="auto"/>
        <w:rPr>
          <w:rFonts w:eastAsia="Times New Roman" w:cs="Calibri"/>
          <w:color w:val="2E74B5"/>
          <w:spacing w:val="2"/>
          <w:sz w:val="28"/>
          <w:szCs w:val="28"/>
        </w:rPr>
      </w:pPr>
    </w:p>
    <w:p w14:paraId="74D4BF28" w14:textId="695BFAFC" w:rsidR="00B661D5" w:rsidRDefault="009728AB" w:rsidP="00B241DE">
      <w:pPr>
        <w:numPr>
          <w:ilvl w:val="0"/>
          <w:numId w:val="5"/>
        </w:numPr>
        <w:spacing w:after="0" w:line="240" w:lineRule="auto"/>
        <w:rPr>
          <w:rFonts w:eastAsia="Times New Roman" w:cs="Calibri"/>
        </w:rPr>
      </w:pPr>
      <w:r>
        <w:rPr>
          <w:rFonts w:eastAsia="Times New Roman" w:cs="Calibri"/>
          <w:b/>
          <w:bCs/>
        </w:rPr>
        <w:t>For Major</w:t>
      </w:r>
      <w:r w:rsidR="00A94D38">
        <w:rPr>
          <w:rFonts w:eastAsia="Times New Roman" w:cs="Calibri"/>
        </w:rPr>
        <w:t xml:space="preserve"> </w:t>
      </w:r>
    </w:p>
    <w:p w14:paraId="20B664CF" w14:textId="6474502B" w:rsidR="001742BB" w:rsidRDefault="00E62AC7" w:rsidP="00B661D5">
      <w:pPr>
        <w:numPr>
          <w:ilvl w:val="1"/>
          <w:numId w:val="5"/>
        </w:numPr>
        <w:spacing w:after="0" w:line="240" w:lineRule="auto"/>
        <w:rPr>
          <w:rFonts w:eastAsia="Times New Roman" w:cs="Calibri"/>
        </w:rPr>
      </w:pPr>
      <w:r>
        <w:rPr>
          <w:rFonts w:eastAsia="Times New Roman" w:cs="Calibri"/>
        </w:rPr>
        <w:t>List</w:t>
      </w:r>
      <w:r w:rsidR="009728AB">
        <w:rPr>
          <w:rFonts w:eastAsia="Times New Roman" w:cs="Calibri"/>
        </w:rPr>
        <w:t xml:space="preserve"> Corresponding Degree (BS, BA, CERT, MS, MA, PhD, etc.)</w:t>
      </w:r>
    </w:p>
    <w:p w14:paraId="0D33D4C3" w14:textId="77777777" w:rsidR="009728AB" w:rsidRDefault="009728AB" w:rsidP="009728AB">
      <w:pPr>
        <w:numPr>
          <w:ilvl w:val="0"/>
          <w:numId w:val="5"/>
        </w:numPr>
        <w:spacing w:after="0" w:line="240" w:lineRule="auto"/>
        <w:rPr>
          <w:rFonts w:eastAsia="Times New Roman" w:cs="Calibri"/>
          <w:b/>
          <w:bCs/>
        </w:rPr>
      </w:pPr>
      <w:r w:rsidRPr="009728AB">
        <w:rPr>
          <w:rFonts w:eastAsia="Times New Roman" w:cs="Calibri"/>
          <w:b/>
          <w:bCs/>
        </w:rPr>
        <w:t>For Concentration</w:t>
      </w:r>
    </w:p>
    <w:p w14:paraId="3E66DF46" w14:textId="55FE14EF" w:rsidR="009728AB" w:rsidRDefault="00E62AC7" w:rsidP="009728AB">
      <w:pPr>
        <w:numPr>
          <w:ilvl w:val="1"/>
          <w:numId w:val="5"/>
        </w:numPr>
        <w:spacing w:after="0" w:line="240" w:lineRule="auto"/>
        <w:rPr>
          <w:rFonts w:eastAsia="Times New Roman" w:cs="Calibri"/>
        </w:rPr>
      </w:pPr>
      <w:r>
        <w:rPr>
          <w:rFonts w:eastAsia="Times New Roman" w:cs="Calibri"/>
        </w:rPr>
        <w:t>List</w:t>
      </w:r>
      <w:r w:rsidR="009728AB" w:rsidRPr="009728AB">
        <w:rPr>
          <w:rFonts w:eastAsia="Times New Roman" w:cs="Calibri"/>
        </w:rPr>
        <w:t xml:space="preserve"> corresponding </w:t>
      </w:r>
      <w:r w:rsidR="009728AB">
        <w:rPr>
          <w:rFonts w:eastAsia="Times New Roman" w:cs="Calibri"/>
        </w:rPr>
        <w:t xml:space="preserve">Program(s) </w:t>
      </w:r>
      <w:r>
        <w:rPr>
          <w:rFonts w:eastAsia="Times New Roman" w:cs="Calibri"/>
        </w:rPr>
        <w:t>(</w:t>
      </w:r>
      <w:r w:rsidR="009728AB">
        <w:rPr>
          <w:rFonts w:eastAsia="Times New Roman" w:cs="Calibri"/>
        </w:rPr>
        <w:t>Graduate Concentrations can have multiple majors</w:t>
      </w:r>
      <w:r>
        <w:rPr>
          <w:rFonts w:eastAsia="Times New Roman" w:cs="Calibri"/>
        </w:rPr>
        <w:t>)</w:t>
      </w:r>
    </w:p>
    <w:p w14:paraId="498E6F1F" w14:textId="402F498C" w:rsidR="009728AB" w:rsidRDefault="009728AB" w:rsidP="009728AB">
      <w:pPr>
        <w:numPr>
          <w:ilvl w:val="0"/>
          <w:numId w:val="5"/>
        </w:numPr>
        <w:spacing w:after="0" w:line="240" w:lineRule="auto"/>
        <w:rPr>
          <w:rFonts w:eastAsia="Times New Roman" w:cs="Calibri"/>
          <w:b/>
          <w:bCs/>
        </w:rPr>
      </w:pPr>
      <w:r w:rsidRPr="009728AB">
        <w:rPr>
          <w:rFonts w:eastAsia="Times New Roman" w:cs="Calibri"/>
          <w:b/>
          <w:bCs/>
        </w:rPr>
        <w:t xml:space="preserve">For </w:t>
      </w:r>
      <w:r>
        <w:rPr>
          <w:rFonts w:eastAsia="Times New Roman" w:cs="Calibri"/>
          <w:b/>
          <w:bCs/>
        </w:rPr>
        <w:t>Joint Programs</w:t>
      </w:r>
    </w:p>
    <w:p w14:paraId="7849CE20" w14:textId="545D8578" w:rsidR="009728AB" w:rsidRPr="009728AB" w:rsidRDefault="00E62AC7" w:rsidP="009728AB">
      <w:pPr>
        <w:numPr>
          <w:ilvl w:val="1"/>
          <w:numId w:val="5"/>
        </w:numPr>
        <w:spacing w:after="0" w:line="240" w:lineRule="auto"/>
        <w:rPr>
          <w:rFonts w:eastAsia="Times New Roman" w:cs="Calibri"/>
        </w:rPr>
      </w:pPr>
      <w:r>
        <w:rPr>
          <w:rFonts w:eastAsia="Times New Roman" w:cs="Calibri"/>
        </w:rPr>
        <w:t>List</w:t>
      </w:r>
      <w:r w:rsidR="009728AB" w:rsidRPr="009728AB">
        <w:rPr>
          <w:rFonts w:eastAsia="Times New Roman" w:cs="Calibri"/>
        </w:rPr>
        <w:t xml:space="preserve"> corresponding </w:t>
      </w:r>
      <w:r w:rsidR="009728AB">
        <w:rPr>
          <w:rFonts w:eastAsia="Times New Roman" w:cs="Calibri"/>
        </w:rPr>
        <w:t>Program(s) to be joined</w:t>
      </w:r>
    </w:p>
    <w:p w14:paraId="1D57BA2F" w14:textId="77777777" w:rsidR="009728AB" w:rsidRPr="009728AB" w:rsidRDefault="009728AB" w:rsidP="009728AB">
      <w:pPr>
        <w:spacing w:after="0" w:line="240" w:lineRule="auto"/>
        <w:ind w:left="1440"/>
        <w:rPr>
          <w:rFonts w:eastAsia="Times New Roman" w:cs="Calibri"/>
        </w:rPr>
      </w:pPr>
    </w:p>
    <w:p w14:paraId="2251CBD6" w14:textId="77777777" w:rsidR="009728AB" w:rsidRDefault="009728AB" w:rsidP="009728AB">
      <w:pPr>
        <w:spacing w:after="0" w:line="240" w:lineRule="auto"/>
        <w:rPr>
          <w:rFonts w:eastAsia="Times New Roman" w:cs="Calibri"/>
          <w:color w:val="2E74B5"/>
          <w:spacing w:val="2"/>
          <w:sz w:val="28"/>
          <w:szCs w:val="28"/>
        </w:rPr>
      </w:pPr>
      <w:r w:rsidRPr="00594467">
        <w:rPr>
          <w:rFonts w:eastAsia="Times New Roman" w:cs="Calibri"/>
          <w:color w:val="2E74B5"/>
          <w:spacing w:val="2"/>
          <w:sz w:val="28"/>
          <w:szCs w:val="28"/>
        </w:rPr>
        <w:t xml:space="preserve">Program </w:t>
      </w:r>
      <w:r>
        <w:rPr>
          <w:rFonts w:eastAsia="Times New Roman" w:cs="Calibri"/>
          <w:color w:val="2E74B5"/>
          <w:spacing w:val="2"/>
          <w:sz w:val="28"/>
          <w:szCs w:val="28"/>
        </w:rPr>
        <w:t>Features</w:t>
      </w:r>
    </w:p>
    <w:p w14:paraId="37059767" w14:textId="77777777" w:rsidR="009728AB" w:rsidRDefault="009728AB" w:rsidP="009728AB">
      <w:pPr>
        <w:numPr>
          <w:ilvl w:val="0"/>
          <w:numId w:val="5"/>
        </w:numPr>
        <w:spacing w:after="0" w:line="240" w:lineRule="auto"/>
        <w:rPr>
          <w:rFonts w:eastAsia="Times New Roman" w:cs="Calibri"/>
        </w:rPr>
      </w:pPr>
      <w:r w:rsidRPr="00A94D38">
        <w:rPr>
          <w:rFonts w:eastAsia="Times New Roman" w:cs="Calibri"/>
          <w:b/>
          <w:bCs/>
        </w:rPr>
        <w:t>Academic Level</w:t>
      </w:r>
      <w:r w:rsidRPr="00A94D38">
        <w:rPr>
          <w:rFonts w:eastAsia="Times New Roman" w:cs="Calibri"/>
        </w:rPr>
        <w:t xml:space="preserve"> </w:t>
      </w:r>
      <w:r w:rsidRPr="00A94D38">
        <w:rPr>
          <w:rFonts w:eastAsia="Times New Roman" w:cs="Calibri"/>
          <w:i/>
          <w:iCs/>
        </w:rPr>
        <w:t>(Two choices are possible for Joint Programs):</w:t>
      </w:r>
      <w:r>
        <w:rPr>
          <w:rFonts w:eastAsia="Times New Roman" w:cs="Calibri"/>
        </w:rPr>
        <w:t xml:space="preserve"> </w:t>
      </w:r>
    </w:p>
    <w:p w14:paraId="6C8E08E8" w14:textId="77777777" w:rsidR="009728AB" w:rsidRPr="00A31E5E" w:rsidRDefault="009728AB" w:rsidP="009728AB">
      <w:pPr>
        <w:numPr>
          <w:ilvl w:val="1"/>
          <w:numId w:val="5"/>
        </w:numPr>
        <w:spacing w:after="0" w:line="240" w:lineRule="auto"/>
        <w:rPr>
          <w:rFonts w:eastAsia="Times New Roman" w:cs="Calibri"/>
        </w:rPr>
      </w:pPr>
      <w:r w:rsidRPr="00A31E5E">
        <w:rPr>
          <w:rFonts w:eastAsia="Times New Roman" w:cs="Calibri"/>
        </w:rPr>
        <w:t>Undergraduate</w:t>
      </w:r>
    </w:p>
    <w:p w14:paraId="1FF898DB" w14:textId="77777777" w:rsidR="009728AB" w:rsidRPr="00A31E5E" w:rsidRDefault="009728AB" w:rsidP="009728AB">
      <w:pPr>
        <w:numPr>
          <w:ilvl w:val="1"/>
          <w:numId w:val="5"/>
        </w:numPr>
        <w:spacing w:after="0" w:line="240" w:lineRule="auto"/>
        <w:rPr>
          <w:rFonts w:eastAsia="Times New Roman" w:cs="Calibri"/>
        </w:rPr>
      </w:pPr>
      <w:r w:rsidRPr="00A31E5E">
        <w:rPr>
          <w:rFonts w:eastAsia="Times New Roman" w:cs="Calibri"/>
        </w:rPr>
        <w:t>Graduate</w:t>
      </w:r>
    </w:p>
    <w:p w14:paraId="1F0CC4AE" w14:textId="77777777" w:rsidR="009728AB" w:rsidRPr="00A31E5E" w:rsidRDefault="009728AB" w:rsidP="009728AB">
      <w:pPr>
        <w:numPr>
          <w:ilvl w:val="1"/>
          <w:numId w:val="5"/>
        </w:numPr>
        <w:spacing w:after="0" w:line="240" w:lineRule="auto"/>
        <w:rPr>
          <w:rFonts w:eastAsia="Times New Roman" w:cs="Calibri"/>
        </w:rPr>
      </w:pPr>
      <w:r w:rsidRPr="00A31E5E">
        <w:rPr>
          <w:rFonts w:eastAsia="Times New Roman" w:cs="Calibri"/>
        </w:rPr>
        <w:t>Professional</w:t>
      </w:r>
    </w:p>
    <w:p w14:paraId="5B44DC96" w14:textId="77777777" w:rsidR="001742BB" w:rsidRDefault="001742BB" w:rsidP="001742BB">
      <w:pPr>
        <w:spacing w:after="0" w:line="240" w:lineRule="auto"/>
        <w:ind w:left="1440"/>
        <w:rPr>
          <w:rFonts w:eastAsia="Times New Roman" w:cs="Calibri"/>
          <w:sz w:val="20"/>
          <w:szCs w:val="20"/>
        </w:rPr>
      </w:pPr>
    </w:p>
    <w:p w14:paraId="7BCF3B62" w14:textId="2515F9C4" w:rsidR="001742BB" w:rsidRDefault="00D56E10" w:rsidP="001742BB">
      <w:pPr>
        <w:spacing w:after="0" w:line="240" w:lineRule="auto"/>
        <w:rPr>
          <w:rFonts w:eastAsia="Times New Roman" w:cs="Calibri"/>
          <w:sz w:val="20"/>
          <w:szCs w:val="20"/>
        </w:rPr>
      </w:pPr>
      <w:r>
        <w:rPr>
          <w:rFonts w:eastAsia="Times New Roman" w:cs="Calibri"/>
          <w:noProof/>
          <w:sz w:val="20"/>
          <w:szCs w:val="20"/>
        </w:rPr>
        <mc:AlternateContent>
          <mc:Choice Requires="wps">
            <w:drawing>
              <wp:inline distT="0" distB="0" distL="0" distR="0" wp14:anchorId="6ED323AB" wp14:editId="2B2418CC">
                <wp:extent cx="7172325" cy="3429000"/>
                <wp:effectExtent l="0" t="0" r="28575" b="19050"/>
                <wp:docPr id="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325" cy="3429000"/>
                        </a:xfrm>
                        <a:prstGeom prst="roundRect">
                          <a:avLst>
                            <a:gd name="adj" fmla="val 6916"/>
                          </a:avLst>
                        </a:prstGeom>
                        <a:noFill/>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0DEB3D5F" w14:textId="77777777" w:rsidR="001742BB" w:rsidRPr="00B661D5" w:rsidRDefault="001742BB" w:rsidP="001742BB">
                            <w:pPr>
                              <w:spacing w:after="0" w:line="240" w:lineRule="auto"/>
                              <w:ind w:left="360"/>
                              <w:rPr>
                                <w:rFonts w:eastAsia="Times New Roman" w:cs="Calibri"/>
                                <w:sz w:val="20"/>
                                <w:szCs w:val="20"/>
                              </w:rPr>
                            </w:pPr>
                            <w:r>
                              <w:t xml:space="preserve">  </w:t>
                            </w:r>
                            <w:r w:rsidRPr="00B661D5">
                              <w:rPr>
                                <w:rFonts w:eastAsia="Times New Roman" w:cs="Calibri"/>
                                <w:color w:val="2E74B5"/>
                                <w:spacing w:val="2"/>
                              </w:rPr>
                              <w:t xml:space="preserve">For Major Proposals </w:t>
                            </w:r>
                            <w:r>
                              <w:rPr>
                                <w:rFonts w:eastAsia="Times New Roman" w:cs="Calibri"/>
                                <w:color w:val="2E74B5"/>
                                <w:spacing w:val="2"/>
                              </w:rPr>
                              <w:t>Only</w:t>
                            </w:r>
                          </w:p>
                          <w:p w14:paraId="149E140C" w14:textId="77777777" w:rsidR="001742BB" w:rsidRDefault="001742BB" w:rsidP="001742BB">
                            <w:pPr>
                              <w:numPr>
                                <w:ilvl w:val="0"/>
                                <w:numId w:val="5"/>
                              </w:numPr>
                              <w:spacing w:after="0" w:line="240" w:lineRule="auto"/>
                              <w:rPr>
                                <w:rFonts w:eastAsia="Times New Roman" w:cs="Calibri"/>
                                <w:b/>
                                <w:bCs/>
                              </w:rPr>
                            </w:pPr>
                            <w:r w:rsidRPr="00B661D5">
                              <w:rPr>
                                <w:rFonts w:eastAsia="Times New Roman" w:cs="Calibri"/>
                                <w:b/>
                                <w:bCs/>
                              </w:rPr>
                              <w:t xml:space="preserve">Does this major have </w:t>
                            </w:r>
                            <w:proofErr w:type="spellStart"/>
                            <w:r w:rsidRPr="00B661D5">
                              <w:rPr>
                                <w:rFonts w:eastAsia="Times New Roman" w:cs="Calibri"/>
                                <w:b/>
                                <w:bCs/>
                              </w:rPr>
                              <w:t>transcripted</w:t>
                            </w:r>
                            <w:proofErr w:type="spellEnd"/>
                            <w:r w:rsidRPr="00B661D5">
                              <w:rPr>
                                <w:rFonts w:eastAsia="Times New Roman" w:cs="Calibri"/>
                                <w:b/>
                                <w:bCs/>
                              </w:rPr>
                              <w:t xml:space="preserve"> concentrations?</w:t>
                            </w:r>
                          </w:p>
                          <w:p w14:paraId="0F73BC1F" w14:textId="77777777" w:rsidR="001742BB" w:rsidRDefault="001742BB" w:rsidP="001742BB">
                            <w:pPr>
                              <w:spacing w:after="0" w:line="240" w:lineRule="auto"/>
                              <w:ind w:left="720"/>
                              <w:rPr>
                                <w:rFonts w:eastAsia="Times New Roman" w:cs="Calibri"/>
                              </w:rPr>
                            </w:pPr>
                            <w:r w:rsidRPr="00B661D5">
                              <w:rPr>
                                <w:rFonts w:eastAsia="Times New Roman" w:cs="Calibri"/>
                              </w:rPr>
                              <w:t>Yes/No</w:t>
                            </w:r>
                          </w:p>
                          <w:p w14:paraId="6604A7BC" w14:textId="77777777" w:rsidR="001742BB" w:rsidRPr="00796A0D" w:rsidRDefault="001742BB" w:rsidP="001742BB">
                            <w:pPr>
                              <w:spacing w:after="0" w:line="240" w:lineRule="auto"/>
                              <w:ind w:left="720"/>
                              <w:rPr>
                                <w:rFonts w:eastAsia="Times New Roman" w:cs="Calibri"/>
                              </w:rPr>
                            </w:pPr>
                            <w:r>
                              <w:rPr>
                                <w:rFonts w:eastAsia="Times New Roman" w:cs="Calibri"/>
                                <w:sz w:val="20"/>
                                <w:szCs w:val="20"/>
                              </w:rPr>
                              <w:t xml:space="preserve">    </w:t>
                            </w:r>
                            <w:r w:rsidRPr="00796A0D">
                              <w:rPr>
                                <w:rFonts w:eastAsia="Times New Roman" w:cs="Calibri"/>
                              </w:rPr>
                              <w:t>If yes:</w:t>
                            </w:r>
                          </w:p>
                          <w:p w14:paraId="5BA3B328" w14:textId="77777777" w:rsidR="001742BB" w:rsidRPr="00B661D5" w:rsidRDefault="001742BB" w:rsidP="001742BB">
                            <w:pPr>
                              <w:numPr>
                                <w:ilvl w:val="1"/>
                                <w:numId w:val="9"/>
                              </w:numPr>
                              <w:spacing w:after="0" w:line="240" w:lineRule="auto"/>
                              <w:rPr>
                                <w:rFonts w:eastAsia="Times New Roman" w:cs="Calibri"/>
                                <w:sz w:val="20"/>
                                <w:szCs w:val="20"/>
                              </w:rPr>
                            </w:pPr>
                            <w:r w:rsidRPr="00B661D5">
                              <w:rPr>
                                <w:rFonts w:eastAsia="Times New Roman" w:cs="Calibri"/>
                                <w:sz w:val="20"/>
                                <w:szCs w:val="20"/>
                              </w:rPr>
                              <w:t>Will you admit to the concentration directly?</w:t>
                            </w:r>
                            <w:r>
                              <w:rPr>
                                <w:rFonts w:eastAsia="Times New Roman" w:cs="Calibri"/>
                                <w:sz w:val="20"/>
                                <w:szCs w:val="20"/>
                              </w:rPr>
                              <w:t xml:space="preserve"> Yes/No</w:t>
                            </w:r>
                          </w:p>
                          <w:p w14:paraId="321CF9E5" w14:textId="77777777" w:rsidR="001742BB" w:rsidRPr="00B661D5" w:rsidRDefault="001742BB" w:rsidP="001742BB">
                            <w:pPr>
                              <w:numPr>
                                <w:ilvl w:val="1"/>
                                <w:numId w:val="9"/>
                              </w:numPr>
                              <w:spacing w:after="0" w:line="240" w:lineRule="auto"/>
                              <w:rPr>
                                <w:rFonts w:eastAsia="Times New Roman" w:cs="Calibri"/>
                                <w:sz w:val="20"/>
                                <w:szCs w:val="20"/>
                              </w:rPr>
                            </w:pPr>
                            <w:r w:rsidRPr="00B661D5">
                              <w:rPr>
                                <w:rFonts w:eastAsia="Times New Roman" w:cs="Calibri"/>
                                <w:sz w:val="20"/>
                                <w:szCs w:val="20"/>
                              </w:rPr>
                              <w:t>Is a concentration required for graduation?</w:t>
                            </w:r>
                            <w:r>
                              <w:rPr>
                                <w:rFonts w:eastAsia="Times New Roman" w:cs="Calibri"/>
                                <w:sz w:val="20"/>
                                <w:szCs w:val="20"/>
                              </w:rPr>
                              <w:t xml:space="preserve"> Yes/No</w:t>
                            </w:r>
                          </w:p>
                          <w:p w14:paraId="1CABA368" w14:textId="77777777" w:rsidR="001742BB" w:rsidRPr="00796A0D" w:rsidRDefault="001742BB" w:rsidP="001742BB">
                            <w:pPr>
                              <w:spacing w:after="0" w:line="240" w:lineRule="auto"/>
                              <w:ind w:left="720"/>
                              <w:rPr>
                                <w:rFonts w:eastAsia="Times New Roman" w:cs="Calibri"/>
                              </w:rPr>
                            </w:pPr>
                          </w:p>
                          <w:p w14:paraId="7FA87EC1" w14:textId="77777777" w:rsidR="001742BB" w:rsidRDefault="001742BB" w:rsidP="001742BB">
                            <w:pPr>
                              <w:numPr>
                                <w:ilvl w:val="0"/>
                                <w:numId w:val="9"/>
                              </w:numPr>
                              <w:spacing w:after="0" w:line="240" w:lineRule="auto"/>
                              <w:rPr>
                                <w:rFonts w:eastAsia="Times New Roman" w:cs="Calibri"/>
                              </w:rPr>
                            </w:pPr>
                            <w:r w:rsidRPr="00674027">
                              <w:rPr>
                                <w:rFonts w:eastAsia="Times New Roman" w:cs="Calibri"/>
                                <w:b/>
                                <w:bCs/>
                              </w:rPr>
                              <w:t>What is the typical time to completion of this program?</w:t>
                            </w:r>
                            <w:r>
                              <w:rPr>
                                <w:rFonts w:eastAsia="Times New Roman" w:cs="Calibri"/>
                              </w:rPr>
                              <w:t xml:space="preserve"> </w:t>
                            </w:r>
                            <w:r w:rsidRPr="00674027">
                              <w:rPr>
                                <w:rFonts w:eastAsia="Times New Roman" w:cs="Calibri"/>
                                <w:i/>
                                <w:iCs/>
                              </w:rPr>
                              <w:t>(List the typical number of months/years for a student to finish this program. List the longest permissible time, not the shortest. Campus Grad Certificates (CERT) require at least 10 weeks).</w:t>
                            </w:r>
                            <w:r>
                              <w:rPr>
                                <w:rFonts w:eastAsia="Times New Roman" w:cs="Calibri"/>
                              </w:rPr>
                              <w:t xml:space="preserve"> </w:t>
                            </w:r>
                          </w:p>
                          <w:p w14:paraId="7E13B83B" w14:textId="77777777" w:rsidR="001742BB" w:rsidRDefault="001742BB" w:rsidP="001742BB">
                            <w:pPr>
                              <w:pStyle w:val="ListParagraph"/>
                              <w:rPr>
                                <w:rFonts w:cs="Calibri"/>
                              </w:rPr>
                            </w:pPr>
                          </w:p>
                          <w:p w14:paraId="558FB508" w14:textId="77777777" w:rsidR="001742BB" w:rsidRDefault="001742BB" w:rsidP="001742BB">
                            <w:pPr>
                              <w:numPr>
                                <w:ilvl w:val="0"/>
                                <w:numId w:val="9"/>
                              </w:numPr>
                              <w:spacing w:after="0" w:line="240" w:lineRule="auto"/>
                              <w:rPr>
                                <w:rFonts w:eastAsia="Times New Roman" w:cs="Calibri"/>
                                <w:b/>
                                <w:bCs/>
                              </w:rPr>
                            </w:pPr>
                            <w:r w:rsidRPr="00674027">
                              <w:rPr>
                                <w:rFonts w:eastAsia="Times New Roman" w:cs="Calibri"/>
                                <w:b/>
                                <w:bCs/>
                              </w:rPr>
                              <w:t>What are the minimum Total Credit Hours required for this program?</w:t>
                            </w:r>
                          </w:p>
                          <w:p w14:paraId="0520C8A7" w14:textId="77777777" w:rsidR="001742BB" w:rsidRDefault="001742BB" w:rsidP="001742BB">
                            <w:pPr>
                              <w:pStyle w:val="ListParagraph"/>
                              <w:rPr>
                                <w:rFonts w:cs="Calibri"/>
                                <w:b/>
                                <w:bCs/>
                              </w:rPr>
                            </w:pPr>
                          </w:p>
                          <w:p w14:paraId="55BE72DA" w14:textId="77777777" w:rsidR="001742BB" w:rsidRDefault="001742BB" w:rsidP="001742BB">
                            <w:pPr>
                              <w:numPr>
                                <w:ilvl w:val="0"/>
                                <w:numId w:val="9"/>
                              </w:numPr>
                              <w:spacing w:after="0" w:line="240" w:lineRule="auto"/>
                              <w:rPr>
                                <w:rFonts w:eastAsia="Times New Roman" w:cs="Calibri"/>
                                <w:b/>
                                <w:bCs/>
                              </w:rPr>
                            </w:pPr>
                            <w:r>
                              <w:rPr>
                                <w:rFonts w:eastAsia="Times New Roman" w:cs="Calibri"/>
                                <w:b/>
                                <w:bCs/>
                              </w:rPr>
                              <w:t>If Graduate Program, what is the required GPA?</w:t>
                            </w:r>
                          </w:p>
                          <w:p w14:paraId="0648FA47" w14:textId="77777777" w:rsidR="001742BB" w:rsidRDefault="001742BB" w:rsidP="001742BB">
                            <w:pPr>
                              <w:pStyle w:val="ListParagraph"/>
                              <w:rPr>
                                <w:rFonts w:cs="Calibri"/>
                                <w:b/>
                                <w:bCs/>
                              </w:rPr>
                            </w:pPr>
                          </w:p>
                          <w:p w14:paraId="38B62A8B" w14:textId="77777777" w:rsidR="001742BB" w:rsidRPr="001742BB" w:rsidRDefault="001742BB" w:rsidP="001742BB">
                            <w:pPr>
                              <w:numPr>
                                <w:ilvl w:val="0"/>
                                <w:numId w:val="9"/>
                              </w:numPr>
                              <w:spacing w:after="0" w:line="240" w:lineRule="auto"/>
                              <w:rPr>
                                <w:rFonts w:eastAsia="Times New Roman" w:cs="Calibri"/>
                              </w:rPr>
                            </w:pPr>
                            <w:r>
                              <w:rPr>
                                <w:rFonts w:eastAsia="Times New Roman" w:cs="Calibri"/>
                                <w:b/>
                                <w:bCs/>
                              </w:rPr>
                              <w:t xml:space="preserve">CIP Code </w:t>
                            </w:r>
                            <w:r w:rsidRPr="00796A0D">
                              <w:rPr>
                                <w:rFonts w:eastAsia="Times New Roman" w:cs="Calibri"/>
                                <w:i/>
                                <w:iCs/>
                              </w:rPr>
                              <w:t>(</w:t>
                            </w:r>
                            <w:r w:rsidRPr="00796A0D">
                              <w:rPr>
                                <w:i/>
                                <w:iCs/>
                              </w:rPr>
                              <w:t xml:space="preserve">For more information on CIP codes, see the Classification of Instructional Programs’ website, </w:t>
                            </w:r>
                            <w:hyperlink r:id="rId10" w:tgtFrame="_blank" w:history="1">
                              <w:r w:rsidRPr="00796A0D">
                                <w:rPr>
                                  <w:rStyle w:val="Hyperlink"/>
                                  <w:i/>
                                  <w:iCs/>
                                </w:rPr>
                                <w:t>https://nces.ed.gov/ipeds/cipcode/Default.aspx?y=56</w:t>
                              </w:r>
                            </w:hyperlink>
                            <w:r w:rsidRPr="00796A0D">
                              <w:rPr>
                                <w:i/>
                                <w:iCs/>
                              </w:rPr>
                              <w:t>. For example, the CIP</w:t>
                            </w:r>
                            <w:r>
                              <w:rPr>
                                <w:i/>
                                <w:iCs/>
                              </w:rPr>
                              <w:t xml:space="preserve"> Code</w:t>
                            </w:r>
                            <w:r w:rsidRPr="00796A0D">
                              <w:rPr>
                                <w:i/>
                                <w:iCs/>
                              </w:rPr>
                              <w:t xml:space="preserve"> for the Master of Veterinary Science in Livestock Systems Health is 01.0903, Animal Health)</w:t>
                            </w:r>
                          </w:p>
                        </w:txbxContent>
                      </wps:txbx>
                      <wps:bodyPr rot="0" vert="horz" wrap="square" lIns="91440" tIns="45720" rIns="91440" bIns="45720" anchor="t" anchorCtr="0" upright="1">
                        <a:noAutofit/>
                      </wps:bodyPr>
                    </wps:wsp>
                  </a:graphicData>
                </a:graphic>
              </wp:inline>
            </w:drawing>
          </mc:Choice>
          <mc:Fallback>
            <w:pict>
              <v:roundrect w14:anchorId="6ED323AB" id="Rounded Rectangle 3" o:spid="_x0000_s1027" style="width:564.75pt;height:270pt;visibility:visible;mso-wrap-style:square;mso-left-percent:-10001;mso-top-percent:-10001;mso-position-horizontal:absolute;mso-position-horizontal-relative:char;mso-position-vertical:absolute;mso-position-vertical-relative:line;mso-left-percent:-10001;mso-top-percent:-10001;v-text-anchor:top" arcsize="4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" filled="f" strokecolor="#2f5496 [2404]" strokeweight="1pt">
                <v:stroke joinstyle="miter"/>
                <v:path arrowok="t"/>
                <v:textbox>
                  <w:txbxContent>
                    <w:p w14:paraId="0DEB3D5F" w14:textId="77777777" w:rsidR="001742BB" w:rsidRPr="00B661D5" w:rsidRDefault="001742BB" w:rsidP="001742BB">
                      <w:pPr>
                        <w:spacing w:after="0" w:line="240" w:lineRule="auto"/>
                        <w:ind w:left="360"/>
                        <w:rPr>
                          <w:rFonts w:eastAsia="Times New Roman" w:cs="Calibri"/>
                          <w:sz w:val="20"/>
                          <w:szCs w:val="20"/>
                        </w:rPr>
                      </w:pPr>
                      <w:r>
                        <w:t xml:space="preserve">  </w:t>
                      </w:r>
                      <w:r w:rsidRPr="00B661D5">
                        <w:rPr>
                          <w:rFonts w:eastAsia="Times New Roman" w:cs="Calibri"/>
                          <w:color w:val="2E74B5"/>
                          <w:spacing w:val="2"/>
                        </w:rPr>
                        <w:t xml:space="preserve">For Major Proposals </w:t>
                      </w:r>
                      <w:r>
                        <w:rPr>
                          <w:rFonts w:eastAsia="Times New Roman" w:cs="Calibri"/>
                          <w:color w:val="2E74B5"/>
                          <w:spacing w:val="2"/>
                        </w:rPr>
                        <w:t>Only</w:t>
                      </w:r>
                    </w:p>
                    <w:p w14:paraId="149E140C" w14:textId="77777777" w:rsidR="001742BB" w:rsidRDefault="001742BB" w:rsidP="001742BB">
                      <w:pPr>
                        <w:numPr>
                          <w:ilvl w:val="0"/>
                          <w:numId w:val="5"/>
                        </w:numPr>
                        <w:spacing w:after="0" w:line="240" w:lineRule="auto"/>
                        <w:rPr>
                          <w:rFonts w:eastAsia="Times New Roman" w:cs="Calibri"/>
                          <w:b/>
                          <w:bCs/>
                        </w:rPr>
                      </w:pPr>
                      <w:r w:rsidRPr="00B661D5">
                        <w:rPr>
                          <w:rFonts w:eastAsia="Times New Roman" w:cs="Calibri"/>
                          <w:b/>
                          <w:bCs/>
                        </w:rPr>
                        <w:t xml:space="preserve">Does this major have </w:t>
                      </w:r>
                      <w:proofErr w:type="spellStart"/>
                      <w:r w:rsidRPr="00B661D5">
                        <w:rPr>
                          <w:rFonts w:eastAsia="Times New Roman" w:cs="Calibri"/>
                          <w:b/>
                          <w:bCs/>
                        </w:rPr>
                        <w:t>transcripted</w:t>
                      </w:r>
                      <w:proofErr w:type="spellEnd"/>
                      <w:r w:rsidRPr="00B661D5">
                        <w:rPr>
                          <w:rFonts w:eastAsia="Times New Roman" w:cs="Calibri"/>
                          <w:b/>
                          <w:bCs/>
                        </w:rPr>
                        <w:t xml:space="preserve"> concentrations?</w:t>
                      </w:r>
                    </w:p>
                    <w:p w14:paraId="0F73BC1F" w14:textId="77777777" w:rsidR="001742BB" w:rsidRDefault="001742BB" w:rsidP="001742BB">
                      <w:pPr>
                        <w:spacing w:after="0" w:line="240" w:lineRule="auto"/>
                        <w:ind w:left="720"/>
                        <w:rPr>
                          <w:rFonts w:eastAsia="Times New Roman" w:cs="Calibri"/>
                        </w:rPr>
                      </w:pPr>
                      <w:r w:rsidRPr="00B661D5">
                        <w:rPr>
                          <w:rFonts w:eastAsia="Times New Roman" w:cs="Calibri"/>
                        </w:rPr>
                        <w:t>Yes/No</w:t>
                      </w:r>
                    </w:p>
                    <w:p w14:paraId="6604A7BC" w14:textId="77777777" w:rsidR="001742BB" w:rsidRPr="00796A0D" w:rsidRDefault="001742BB" w:rsidP="001742BB">
                      <w:pPr>
                        <w:spacing w:after="0" w:line="240" w:lineRule="auto"/>
                        <w:ind w:left="720"/>
                        <w:rPr>
                          <w:rFonts w:eastAsia="Times New Roman" w:cs="Calibri"/>
                        </w:rPr>
                      </w:pPr>
                      <w:r>
                        <w:rPr>
                          <w:rFonts w:eastAsia="Times New Roman" w:cs="Calibri"/>
                          <w:sz w:val="20"/>
                          <w:szCs w:val="20"/>
                        </w:rPr>
                        <w:t xml:space="preserve">    </w:t>
                      </w:r>
                      <w:r w:rsidRPr="00796A0D">
                        <w:rPr>
                          <w:rFonts w:eastAsia="Times New Roman" w:cs="Calibri"/>
                        </w:rPr>
                        <w:t>If yes:</w:t>
                      </w:r>
                    </w:p>
                    <w:p w14:paraId="5BA3B328" w14:textId="77777777" w:rsidR="001742BB" w:rsidRPr="00B661D5" w:rsidRDefault="001742BB" w:rsidP="001742BB">
                      <w:pPr>
                        <w:numPr>
                          <w:ilvl w:val="1"/>
                          <w:numId w:val="9"/>
                        </w:numPr>
                        <w:spacing w:after="0" w:line="240" w:lineRule="auto"/>
                        <w:rPr>
                          <w:rFonts w:eastAsia="Times New Roman" w:cs="Calibri"/>
                          <w:sz w:val="20"/>
                          <w:szCs w:val="20"/>
                        </w:rPr>
                      </w:pPr>
                      <w:r w:rsidRPr="00B661D5">
                        <w:rPr>
                          <w:rFonts w:eastAsia="Times New Roman" w:cs="Calibri"/>
                          <w:sz w:val="20"/>
                          <w:szCs w:val="20"/>
                        </w:rPr>
                        <w:t>Will you admit to the concentration directly?</w:t>
                      </w:r>
                      <w:r>
                        <w:rPr>
                          <w:rFonts w:eastAsia="Times New Roman" w:cs="Calibri"/>
                          <w:sz w:val="20"/>
                          <w:szCs w:val="20"/>
                        </w:rPr>
                        <w:t xml:space="preserve"> Yes/No</w:t>
                      </w:r>
                    </w:p>
                    <w:p w14:paraId="321CF9E5" w14:textId="77777777" w:rsidR="001742BB" w:rsidRPr="00B661D5" w:rsidRDefault="001742BB" w:rsidP="001742BB">
                      <w:pPr>
                        <w:numPr>
                          <w:ilvl w:val="1"/>
                          <w:numId w:val="9"/>
                        </w:numPr>
                        <w:spacing w:after="0" w:line="240" w:lineRule="auto"/>
                        <w:rPr>
                          <w:rFonts w:eastAsia="Times New Roman" w:cs="Calibri"/>
                          <w:sz w:val="20"/>
                          <w:szCs w:val="20"/>
                        </w:rPr>
                      </w:pPr>
                      <w:r w:rsidRPr="00B661D5">
                        <w:rPr>
                          <w:rFonts w:eastAsia="Times New Roman" w:cs="Calibri"/>
                          <w:sz w:val="20"/>
                          <w:szCs w:val="20"/>
                        </w:rPr>
                        <w:t>Is a concentration required for graduation?</w:t>
                      </w:r>
                      <w:r>
                        <w:rPr>
                          <w:rFonts w:eastAsia="Times New Roman" w:cs="Calibri"/>
                          <w:sz w:val="20"/>
                          <w:szCs w:val="20"/>
                        </w:rPr>
                        <w:t xml:space="preserve"> Yes/No</w:t>
                      </w:r>
                    </w:p>
                    <w:p w14:paraId="1CABA368" w14:textId="77777777" w:rsidR="001742BB" w:rsidRPr="00796A0D" w:rsidRDefault="001742BB" w:rsidP="001742BB">
                      <w:pPr>
                        <w:spacing w:after="0" w:line="240" w:lineRule="auto"/>
                        <w:ind w:left="720"/>
                        <w:rPr>
                          <w:rFonts w:eastAsia="Times New Roman" w:cs="Calibri"/>
                        </w:rPr>
                      </w:pPr>
                    </w:p>
                    <w:p w14:paraId="7FA87EC1" w14:textId="77777777" w:rsidR="001742BB" w:rsidRDefault="001742BB" w:rsidP="001742BB">
                      <w:pPr>
                        <w:numPr>
                          <w:ilvl w:val="0"/>
                          <w:numId w:val="9"/>
                        </w:numPr>
                        <w:spacing w:after="0" w:line="240" w:lineRule="auto"/>
                        <w:rPr>
                          <w:rFonts w:eastAsia="Times New Roman" w:cs="Calibri"/>
                        </w:rPr>
                      </w:pPr>
                      <w:r w:rsidRPr="00674027">
                        <w:rPr>
                          <w:rFonts w:eastAsia="Times New Roman" w:cs="Calibri"/>
                          <w:b/>
                          <w:bCs/>
                        </w:rPr>
                        <w:t>What is the typical time to completion of this program?</w:t>
                      </w:r>
                      <w:r>
                        <w:rPr>
                          <w:rFonts w:eastAsia="Times New Roman" w:cs="Calibri"/>
                        </w:rPr>
                        <w:t xml:space="preserve"> </w:t>
                      </w:r>
                      <w:r w:rsidRPr="00674027">
                        <w:rPr>
                          <w:rFonts w:eastAsia="Times New Roman" w:cs="Calibri"/>
                          <w:i/>
                          <w:iCs/>
                        </w:rPr>
                        <w:t>(List the typical number of months/years for a student to finish this program. List the longest permissible time, not the shortest. Campus Grad Certificates (CERT) require at least 10 weeks).</w:t>
                      </w:r>
                      <w:r>
                        <w:rPr>
                          <w:rFonts w:eastAsia="Times New Roman" w:cs="Calibri"/>
                        </w:rPr>
                        <w:t xml:space="preserve"> </w:t>
                      </w:r>
                    </w:p>
                    <w:p w14:paraId="7E13B83B" w14:textId="77777777" w:rsidR="001742BB" w:rsidRDefault="001742BB" w:rsidP="001742BB">
                      <w:pPr>
                        <w:pStyle w:val="ListParagraph"/>
                        <w:rPr>
                          <w:rFonts w:cs="Calibri"/>
                        </w:rPr>
                      </w:pPr>
                    </w:p>
                    <w:p w14:paraId="558FB508" w14:textId="77777777" w:rsidR="001742BB" w:rsidRDefault="001742BB" w:rsidP="001742BB">
                      <w:pPr>
                        <w:numPr>
                          <w:ilvl w:val="0"/>
                          <w:numId w:val="9"/>
                        </w:numPr>
                        <w:spacing w:after="0" w:line="240" w:lineRule="auto"/>
                        <w:rPr>
                          <w:rFonts w:eastAsia="Times New Roman" w:cs="Calibri"/>
                          <w:b/>
                          <w:bCs/>
                        </w:rPr>
                      </w:pPr>
                      <w:r w:rsidRPr="00674027">
                        <w:rPr>
                          <w:rFonts w:eastAsia="Times New Roman" w:cs="Calibri"/>
                          <w:b/>
                          <w:bCs/>
                        </w:rPr>
                        <w:t>What are the minimum Total Credit Hours required for this program?</w:t>
                      </w:r>
                    </w:p>
                    <w:p w14:paraId="0520C8A7" w14:textId="77777777" w:rsidR="001742BB" w:rsidRDefault="001742BB" w:rsidP="001742BB">
                      <w:pPr>
                        <w:pStyle w:val="ListParagraph"/>
                        <w:rPr>
                          <w:rFonts w:cs="Calibri"/>
                          <w:b/>
                          <w:bCs/>
                        </w:rPr>
                      </w:pPr>
                    </w:p>
                    <w:p w14:paraId="55BE72DA" w14:textId="77777777" w:rsidR="001742BB" w:rsidRDefault="001742BB" w:rsidP="001742BB">
                      <w:pPr>
                        <w:numPr>
                          <w:ilvl w:val="0"/>
                          <w:numId w:val="9"/>
                        </w:numPr>
                        <w:spacing w:after="0" w:line="240" w:lineRule="auto"/>
                        <w:rPr>
                          <w:rFonts w:eastAsia="Times New Roman" w:cs="Calibri"/>
                          <w:b/>
                          <w:bCs/>
                        </w:rPr>
                      </w:pPr>
                      <w:r>
                        <w:rPr>
                          <w:rFonts w:eastAsia="Times New Roman" w:cs="Calibri"/>
                          <w:b/>
                          <w:bCs/>
                        </w:rPr>
                        <w:t>If Graduate Program, what is the required GPA?</w:t>
                      </w:r>
                    </w:p>
                    <w:p w14:paraId="0648FA47" w14:textId="77777777" w:rsidR="001742BB" w:rsidRDefault="001742BB" w:rsidP="001742BB">
                      <w:pPr>
                        <w:pStyle w:val="ListParagraph"/>
                        <w:rPr>
                          <w:rFonts w:cs="Calibri"/>
                          <w:b/>
                          <w:bCs/>
                        </w:rPr>
                      </w:pPr>
                    </w:p>
                    <w:p w14:paraId="38B62A8B" w14:textId="77777777" w:rsidR="001742BB" w:rsidRPr="001742BB" w:rsidRDefault="001742BB" w:rsidP="001742BB">
                      <w:pPr>
                        <w:numPr>
                          <w:ilvl w:val="0"/>
                          <w:numId w:val="9"/>
                        </w:numPr>
                        <w:spacing w:after="0" w:line="240" w:lineRule="auto"/>
                        <w:rPr>
                          <w:rFonts w:eastAsia="Times New Roman" w:cs="Calibri"/>
                        </w:rPr>
                      </w:pPr>
                      <w:r>
                        <w:rPr>
                          <w:rFonts w:eastAsia="Times New Roman" w:cs="Calibri"/>
                          <w:b/>
                          <w:bCs/>
                        </w:rPr>
                        <w:t xml:space="preserve">CIP Code </w:t>
                      </w:r>
                      <w:r w:rsidRPr="00796A0D">
                        <w:rPr>
                          <w:rFonts w:eastAsia="Times New Roman" w:cs="Calibri"/>
                          <w:i/>
                          <w:iCs/>
                        </w:rPr>
                        <w:t>(</w:t>
                      </w:r>
                      <w:r w:rsidRPr="00796A0D">
                        <w:rPr>
                          <w:i/>
                          <w:iCs/>
                        </w:rPr>
                        <w:t xml:space="preserve">For more information on CIP codes, see the Classification of Instructional Programs’ website, </w:t>
                      </w:r>
                      <w:hyperlink r:id="rId11" w:tgtFrame="_blank" w:history="1">
                        <w:r w:rsidRPr="00796A0D">
                          <w:rPr>
                            <w:rStyle w:val="Hyperlink"/>
                            <w:i/>
                            <w:iCs/>
                          </w:rPr>
                          <w:t>https://nces.ed.gov/ipeds/cipcode/Default.aspx?y=56</w:t>
                        </w:r>
                      </w:hyperlink>
                      <w:r w:rsidRPr="00796A0D">
                        <w:rPr>
                          <w:i/>
                          <w:iCs/>
                        </w:rPr>
                        <w:t>. For example, the CIP</w:t>
                      </w:r>
                      <w:r>
                        <w:rPr>
                          <w:i/>
                          <w:iCs/>
                        </w:rPr>
                        <w:t xml:space="preserve"> Code</w:t>
                      </w:r>
                      <w:r w:rsidRPr="00796A0D">
                        <w:rPr>
                          <w:i/>
                          <w:iCs/>
                        </w:rPr>
                        <w:t xml:space="preserve"> for the Master of Veterinary Science in Livestock Systems Health is 01.0903, Animal Health)</w:t>
                      </w:r>
                    </w:p>
                  </w:txbxContent>
                </v:textbox>
                <w10:anchorlock/>
              </v:roundrect>
            </w:pict>
          </mc:Fallback>
        </mc:AlternateContent>
      </w:r>
    </w:p>
    <w:p w14:paraId="7BF90BA5" w14:textId="77777777" w:rsidR="00B07CF3" w:rsidRDefault="00B07CF3" w:rsidP="00B07CF3">
      <w:pPr>
        <w:spacing w:after="0" w:line="240" w:lineRule="auto"/>
        <w:ind w:left="720"/>
        <w:rPr>
          <w:rFonts w:eastAsia="Times New Roman" w:cs="Calibri"/>
          <w:b/>
          <w:bCs/>
        </w:rPr>
      </w:pPr>
    </w:p>
    <w:p w14:paraId="53DE37E0" w14:textId="4562D7AE" w:rsidR="00B661D5" w:rsidRDefault="00B661D5" w:rsidP="00B661D5">
      <w:pPr>
        <w:numPr>
          <w:ilvl w:val="0"/>
          <w:numId w:val="5"/>
        </w:numPr>
        <w:spacing w:after="0" w:line="240" w:lineRule="auto"/>
        <w:rPr>
          <w:rFonts w:eastAsia="Times New Roman" w:cs="Calibri"/>
          <w:b/>
          <w:bCs/>
        </w:rPr>
      </w:pPr>
      <w:r>
        <w:rPr>
          <w:rFonts w:eastAsia="Times New Roman" w:cs="Calibri"/>
          <w:b/>
          <w:bCs/>
        </w:rPr>
        <w:t>Is this a Teacher Certification Program?</w:t>
      </w:r>
      <w:r w:rsidRPr="00674027">
        <w:rPr>
          <w:rFonts w:eastAsia="Times New Roman" w:cs="Calibri"/>
        </w:rPr>
        <w:t xml:space="preserve"> Yes/No</w:t>
      </w:r>
    </w:p>
    <w:p w14:paraId="0F1280BE" w14:textId="77777777" w:rsidR="00B661D5" w:rsidRDefault="00B661D5" w:rsidP="00B661D5">
      <w:pPr>
        <w:pStyle w:val="ListParagraph"/>
        <w:rPr>
          <w:rFonts w:cs="Calibri"/>
          <w:b/>
          <w:bCs/>
        </w:rPr>
      </w:pPr>
    </w:p>
    <w:p w14:paraId="53E1AFDF" w14:textId="77777777" w:rsidR="00B661D5" w:rsidRPr="00B44DC8" w:rsidRDefault="00B661D5" w:rsidP="00B661D5">
      <w:pPr>
        <w:numPr>
          <w:ilvl w:val="0"/>
          <w:numId w:val="5"/>
        </w:numPr>
        <w:spacing w:after="0" w:line="240" w:lineRule="auto"/>
        <w:rPr>
          <w:rFonts w:eastAsia="Times New Roman" w:cs="Calibri"/>
          <w:b/>
          <w:bCs/>
        </w:rPr>
      </w:pPr>
      <w:r>
        <w:rPr>
          <w:rFonts w:eastAsia="Times New Roman" w:cs="Calibri"/>
          <w:b/>
          <w:bCs/>
        </w:rPr>
        <w:t xml:space="preserve">Will specialized accreditation be sought for this program? </w:t>
      </w:r>
      <w:r w:rsidRPr="00674027">
        <w:rPr>
          <w:rFonts w:eastAsia="Times New Roman" w:cs="Calibri"/>
        </w:rPr>
        <w:t>Yes/No</w:t>
      </w:r>
    </w:p>
    <w:p w14:paraId="1424D65B" w14:textId="77777777" w:rsidR="00BD05AF" w:rsidRDefault="00BD05AF" w:rsidP="00BD05AF">
      <w:pPr>
        <w:widowControl w:val="0"/>
        <w:autoSpaceDE w:val="0"/>
        <w:autoSpaceDN w:val="0"/>
        <w:adjustRightInd w:val="0"/>
        <w:spacing w:after="0" w:line="240" w:lineRule="auto"/>
        <w:ind w:right="43"/>
        <w:rPr>
          <w:rFonts w:eastAsia="Times New Roman" w:cs="Calibri"/>
          <w:color w:val="2E74B5"/>
          <w:spacing w:val="2"/>
        </w:rPr>
      </w:pPr>
    </w:p>
    <w:p w14:paraId="64401A74" w14:textId="066332B3" w:rsidR="00BD05AF" w:rsidRDefault="00D56E10" w:rsidP="00BD05AF">
      <w:pPr>
        <w:widowControl w:val="0"/>
        <w:autoSpaceDE w:val="0"/>
        <w:autoSpaceDN w:val="0"/>
        <w:adjustRightInd w:val="0"/>
        <w:spacing w:after="0" w:line="240" w:lineRule="auto"/>
        <w:ind w:right="43"/>
        <w:rPr>
          <w:rFonts w:eastAsia="Times New Roman" w:cs="Calibri"/>
          <w:color w:val="2E74B5"/>
          <w:spacing w:val="2"/>
        </w:rPr>
      </w:pPr>
      <w:r>
        <w:rPr>
          <w:rFonts w:eastAsia="Times New Roman" w:cs="Calibri"/>
          <w:noProof/>
          <w:sz w:val="20"/>
          <w:szCs w:val="20"/>
        </w:rPr>
        <mc:AlternateContent>
          <mc:Choice Requires="wps">
            <w:drawing>
              <wp:inline distT="0" distB="0" distL="0" distR="0" wp14:anchorId="32C17C75" wp14:editId="2E19E0E2">
                <wp:extent cx="6772275" cy="2171700"/>
                <wp:effectExtent l="0" t="0" r="28575" b="19050"/>
                <wp:docPr id="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21717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6B75104D" w14:textId="77777777" w:rsidR="00BD05AF" w:rsidRDefault="00BD05AF" w:rsidP="00BD05AF">
                            <w:pPr>
                              <w:widowControl w:val="0"/>
                              <w:autoSpaceDE w:val="0"/>
                              <w:autoSpaceDN w:val="0"/>
                              <w:adjustRightInd w:val="0"/>
                              <w:spacing w:after="0" w:line="240" w:lineRule="auto"/>
                              <w:ind w:left="360" w:right="43"/>
                              <w:rPr>
                                <w:rFonts w:eastAsia="Times New Roman" w:cs="Calibri"/>
                                <w:color w:val="2E74B5"/>
                                <w:spacing w:val="2"/>
                              </w:rPr>
                            </w:pPr>
                            <w:r>
                              <w:t xml:space="preserve"> </w:t>
                            </w:r>
                            <w:r>
                              <w:rPr>
                                <w:rFonts w:eastAsia="Times New Roman" w:cs="Calibri"/>
                                <w:color w:val="2E74B5"/>
                                <w:spacing w:val="2"/>
                              </w:rPr>
                              <w:t xml:space="preserve">For Minor Proposals </w:t>
                            </w:r>
                          </w:p>
                          <w:p w14:paraId="04FF474C" w14:textId="77777777" w:rsidR="00BD05AF" w:rsidRDefault="00BD05AF" w:rsidP="00BD05AF">
                            <w:pPr>
                              <w:numPr>
                                <w:ilvl w:val="0"/>
                                <w:numId w:val="5"/>
                              </w:numPr>
                              <w:spacing w:after="0" w:line="240" w:lineRule="auto"/>
                              <w:rPr>
                                <w:rFonts w:eastAsia="Times New Roman" w:cs="Calibri"/>
                                <w:b/>
                                <w:bCs/>
                              </w:rPr>
                            </w:pPr>
                            <w:r>
                              <w:rPr>
                                <w:rFonts w:eastAsia="Times New Roman" w:cs="Calibri"/>
                                <w:b/>
                                <w:bCs/>
                              </w:rPr>
                              <w:t>Is this minor?</w:t>
                            </w:r>
                          </w:p>
                          <w:p w14:paraId="505EE2AF" w14:textId="77777777" w:rsidR="00BD05AF" w:rsidRPr="00B44DC8" w:rsidRDefault="00BD05AF" w:rsidP="00BD05AF">
                            <w:pPr>
                              <w:numPr>
                                <w:ilvl w:val="1"/>
                                <w:numId w:val="5"/>
                              </w:numPr>
                              <w:spacing w:after="0" w:line="240" w:lineRule="auto"/>
                              <w:rPr>
                                <w:rFonts w:eastAsia="Times New Roman" w:cs="Calibri"/>
                                <w:sz w:val="20"/>
                                <w:szCs w:val="20"/>
                              </w:rPr>
                            </w:pPr>
                            <w:r w:rsidRPr="00B44DC8">
                              <w:rPr>
                                <w:rFonts w:eastAsia="Times New Roman" w:cs="Calibri"/>
                                <w:sz w:val="20"/>
                                <w:szCs w:val="20"/>
                              </w:rPr>
                              <w:t>A Comprehensive study in a single discipline</w:t>
                            </w:r>
                          </w:p>
                          <w:p w14:paraId="632B36A1" w14:textId="77777777" w:rsidR="00BD05AF" w:rsidRPr="00B44DC8" w:rsidRDefault="00BD05AF" w:rsidP="00BD05AF">
                            <w:pPr>
                              <w:numPr>
                                <w:ilvl w:val="1"/>
                                <w:numId w:val="5"/>
                              </w:numPr>
                              <w:spacing w:after="0" w:line="240" w:lineRule="auto"/>
                              <w:rPr>
                                <w:rFonts w:eastAsia="Times New Roman" w:cs="Calibri"/>
                                <w:sz w:val="20"/>
                                <w:szCs w:val="20"/>
                              </w:rPr>
                            </w:pPr>
                            <w:r w:rsidRPr="00B44DC8">
                              <w:rPr>
                                <w:rFonts w:eastAsia="Times New Roman" w:cs="Calibri"/>
                                <w:sz w:val="20"/>
                                <w:szCs w:val="20"/>
                              </w:rPr>
                              <w:t>An interdisciplinary study focusing on a single theme</w:t>
                            </w:r>
                          </w:p>
                          <w:p w14:paraId="0BDB9D47" w14:textId="77777777" w:rsidR="00BD05AF" w:rsidRPr="00B44DC8" w:rsidRDefault="00BD05AF" w:rsidP="00BD05AF">
                            <w:pPr>
                              <w:numPr>
                                <w:ilvl w:val="1"/>
                                <w:numId w:val="5"/>
                              </w:numPr>
                              <w:spacing w:after="0" w:line="240" w:lineRule="auto"/>
                              <w:rPr>
                                <w:rFonts w:eastAsia="Times New Roman" w:cs="Calibri"/>
                                <w:sz w:val="20"/>
                                <w:szCs w:val="20"/>
                              </w:rPr>
                            </w:pPr>
                            <w:r w:rsidRPr="00B44DC8">
                              <w:rPr>
                                <w:rFonts w:eastAsia="Times New Roman" w:cs="Calibri"/>
                                <w:sz w:val="20"/>
                                <w:szCs w:val="20"/>
                              </w:rPr>
                              <w:t>Exception</w:t>
                            </w:r>
                          </w:p>
                          <w:p w14:paraId="032D57A8" w14:textId="77777777" w:rsidR="00BD05AF" w:rsidRDefault="00BD05AF" w:rsidP="00BD05AF">
                            <w:pPr>
                              <w:numPr>
                                <w:ilvl w:val="2"/>
                                <w:numId w:val="5"/>
                              </w:numPr>
                              <w:spacing w:after="0" w:line="240" w:lineRule="auto"/>
                              <w:rPr>
                                <w:rFonts w:eastAsia="Times New Roman" w:cs="Calibri"/>
                                <w:sz w:val="20"/>
                                <w:szCs w:val="20"/>
                              </w:rPr>
                            </w:pPr>
                            <w:r w:rsidRPr="00B44DC8">
                              <w:rPr>
                                <w:rFonts w:eastAsia="Times New Roman" w:cs="Calibri"/>
                                <w:sz w:val="20"/>
                                <w:szCs w:val="20"/>
                              </w:rPr>
                              <w:t>If an exception: Please explain and justify</w:t>
                            </w:r>
                          </w:p>
                          <w:p w14:paraId="7D88779B" w14:textId="77777777" w:rsidR="00BD05AF" w:rsidRPr="00B661D5" w:rsidRDefault="00BD05AF" w:rsidP="00BD05AF">
                            <w:pPr>
                              <w:spacing w:after="0" w:line="240" w:lineRule="auto"/>
                              <w:ind w:left="720"/>
                              <w:rPr>
                                <w:rFonts w:eastAsia="Times New Roman" w:cs="Calibri"/>
                                <w:b/>
                                <w:bCs/>
                                <w:sz w:val="20"/>
                                <w:szCs w:val="20"/>
                              </w:rPr>
                            </w:pPr>
                          </w:p>
                          <w:p w14:paraId="7761829F" w14:textId="77777777" w:rsidR="00BD05AF" w:rsidRPr="00A31E5E" w:rsidRDefault="00BD05AF" w:rsidP="00BD05AF">
                            <w:pPr>
                              <w:numPr>
                                <w:ilvl w:val="0"/>
                                <w:numId w:val="5"/>
                              </w:numPr>
                              <w:spacing w:after="0" w:line="240" w:lineRule="auto"/>
                              <w:rPr>
                                <w:rFonts w:eastAsia="Times New Roman" w:cs="Calibri"/>
                                <w:b/>
                                <w:bCs/>
                                <w:sz w:val="20"/>
                                <w:szCs w:val="20"/>
                              </w:rPr>
                            </w:pPr>
                            <w:r w:rsidRPr="00B661D5">
                              <w:rPr>
                                <w:b/>
                                <w:bCs/>
                              </w:rPr>
                              <w:t>Other than certification via the students’ degree audits, is there any additional planned mechanism to award/honor successful completion of the minor?</w:t>
                            </w:r>
                          </w:p>
                          <w:p w14:paraId="72DD14B4" w14:textId="77777777" w:rsidR="00A31E5E" w:rsidRPr="00A31E5E" w:rsidRDefault="00A31E5E" w:rsidP="00A31E5E">
                            <w:pPr>
                              <w:spacing w:after="0" w:line="240" w:lineRule="auto"/>
                              <w:ind w:left="720"/>
                              <w:rPr>
                                <w:rFonts w:eastAsia="Times New Roman" w:cs="Calibri"/>
                                <w:sz w:val="20"/>
                                <w:szCs w:val="20"/>
                              </w:rPr>
                            </w:pPr>
                            <w:r w:rsidRPr="00A31E5E">
                              <w:t xml:space="preserve">Yes/No </w:t>
                            </w:r>
                            <w:r w:rsidRPr="00A31E5E">
                              <w:rPr>
                                <w:i/>
                                <w:iCs/>
                              </w:rPr>
                              <w:t>(no is default)</w:t>
                            </w:r>
                          </w:p>
                          <w:p w14:paraId="267042D7" w14:textId="77777777" w:rsidR="00BD05AF" w:rsidRPr="00A31E5E" w:rsidRDefault="00BD05AF" w:rsidP="00BD05AF">
                            <w:pPr>
                              <w:numPr>
                                <w:ilvl w:val="1"/>
                                <w:numId w:val="5"/>
                              </w:numPr>
                              <w:spacing w:after="0" w:line="240" w:lineRule="auto"/>
                              <w:rPr>
                                <w:rFonts w:eastAsia="Times New Roman" w:cs="Calibri"/>
                              </w:rPr>
                            </w:pPr>
                            <w:r w:rsidRPr="00A31E5E">
                              <w:t>If Yes, Please Describe</w:t>
                            </w:r>
                          </w:p>
                          <w:p w14:paraId="3BC0F8EA" w14:textId="77777777" w:rsidR="00BD05AF" w:rsidRPr="001742BB" w:rsidRDefault="00BD05AF" w:rsidP="00BD05AF">
                            <w:pPr>
                              <w:spacing w:after="0" w:line="240" w:lineRule="auto"/>
                              <w:ind w:left="720"/>
                              <w:rPr>
                                <w:rFonts w:eastAsia="Times New Roman" w:cs="Calibri"/>
                              </w:rPr>
                            </w:pPr>
                          </w:p>
                        </w:txbxContent>
                      </wps:txbx>
                      <wps:bodyPr rot="0" vert="horz" wrap="square" lIns="91440" tIns="45720" rIns="91440" bIns="45720" anchor="t" anchorCtr="0" upright="1">
                        <a:noAutofit/>
                      </wps:bodyPr>
                    </wps:wsp>
                  </a:graphicData>
                </a:graphic>
              </wp:inline>
            </w:drawing>
          </mc:Choice>
          <mc:Fallback>
            <w:pict>
              <v:roundrect w14:anchorId="32C17C75" id="_x0000_s1028" style="width:533.25pt;height:17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" fillcolor="white [3201]" strokecolor="black [3200]" strokeweight="1pt">
                <v:stroke joinstyle="miter"/>
                <v:path arrowok="t"/>
                <v:textbox>
                  <w:txbxContent>
                    <w:p w14:paraId="6B75104D" w14:textId="77777777" w:rsidR="00BD05AF" w:rsidRDefault="00BD05AF" w:rsidP="00BD05AF">
                      <w:pPr>
                        <w:widowControl w:val="0"/>
                        <w:autoSpaceDE w:val="0"/>
                        <w:autoSpaceDN w:val="0"/>
                        <w:adjustRightInd w:val="0"/>
                        <w:spacing w:after="0" w:line="240" w:lineRule="auto"/>
                        <w:ind w:left="360" w:right="43"/>
                        <w:rPr>
                          <w:rFonts w:eastAsia="Times New Roman" w:cs="Calibri"/>
                          <w:color w:val="2E74B5"/>
                          <w:spacing w:val="2"/>
                        </w:rPr>
                      </w:pPr>
                      <w:r>
                        <w:t xml:space="preserve"> </w:t>
                      </w:r>
                      <w:r>
                        <w:rPr>
                          <w:rFonts w:eastAsia="Times New Roman" w:cs="Calibri"/>
                          <w:color w:val="2E74B5"/>
                          <w:spacing w:val="2"/>
                        </w:rPr>
                        <w:t xml:space="preserve">For Minor Proposals </w:t>
                      </w:r>
                    </w:p>
                    <w:p w14:paraId="04FF474C" w14:textId="77777777" w:rsidR="00BD05AF" w:rsidRDefault="00BD05AF" w:rsidP="00BD05AF">
                      <w:pPr>
                        <w:numPr>
                          <w:ilvl w:val="0"/>
                          <w:numId w:val="5"/>
                        </w:numPr>
                        <w:spacing w:after="0" w:line="240" w:lineRule="auto"/>
                        <w:rPr>
                          <w:rFonts w:eastAsia="Times New Roman" w:cs="Calibri"/>
                          <w:b/>
                          <w:bCs/>
                        </w:rPr>
                      </w:pPr>
                      <w:r>
                        <w:rPr>
                          <w:rFonts w:eastAsia="Times New Roman" w:cs="Calibri"/>
                          <w:b/>
                          <w:bCs/>
                        </w:rPr>
                        <w:t>Is this minor?</w:t>
                      </w:r>
                    </w:p>
                    <w:p w14:paraId="505EE2AF" w14:textId="77777777" w:rsidR="00BD05AF" w:rsidRPr="00B44DC8" w:rsidRDefault="00BD05AF" w:rsidP="00BD05AF">
                      <w:pPr>
                        <w:numPr>
                          <w:ilvl w:val="1"/>
                          <w:numId w:val="5"/>
                        </w:numPr>
                        <w:spacing w:after="0" w:line="240" w:lineRule="auto"/>
                        <w:rPr>
                          <w:rFonts w:eastAsia="Times New Roman" w:cs="Calibri"/>
                          <w:sz w:val="20"/>
                          <w:szCs w:val="20"/>
                        </w:rPr>
                      </w:pPr>
                      <w:r w:rsidRPr="00B44DC8">
                        <w:rPr>
                          <w:rFonts w:eastAsia="Times New Roman" w:cs="Calibri"/>
                          <w:sz w:val="20"/>
                          <w:szCs w:val="20"/>
                        </w:rPr>
                        <w:t>A Comprehensive study in a single discipline</w:t>
                      </w:r>
                    </w:p>
                    <w:p w14:paraId="632B36A1" w14:textId="77777777" w:rsidR="00BD05AF" w:rsidRPr="00B44DC8" w:rsidRDefault="00BD05AF" w:rsidP="00BD05AF">
                      <w:pPr>
                        <w:numPr>
                          <w:ilvl w:val="1"/>
                          <w:numId w:val="5"/>
                        </w:numPr>
                        <w:spacing w:after="0" w:line="240" w:lineRule="auto"/>
                        <w:rPr>
                          <w:rFonts w:eastAsia="Times New Roman" w:cs="Calibri"/>
                          <w:sz w:val="20"/>
                          <w:szCs w:val="20"/>
                        </w:rPr>
                      </w:pPr>
                      <w:r w:rsidRPr="00B44DC8">
                        <w:rPr>
                          <w:rFonts w:eastAsia="Times New Roman" w:cs="Calibri"/>
                          <w:sz w:val="20"/>
                          <w:szCs w:val="20"/>
                        </w:rPr>
                        <w:t>An interdisciplinary study focusing on a single theme</w:t>
                      </w:r>
                    </w:p>
                    <w:p w14:paraId="0BDB9D47" w14:textId="77777777" w:rsidR="00BD05AF" w:rsidRPr="00B44DC8" w:rsidRDefault="00BD05AF" w:rsidP="00BD05AF">
                      <w:pPr>
                        <w:numPr>
                          <w:ilvl w:val="1"/>
                          <w:numId w:val="5"/>
                        </w:numPr>
                        <w:spacing w:after="0" w:line="240" w:lineRule="auto"/>
                        <w:rPr>
                          <w:rFonts w:eastAsia="Times New Roman" w:cs="Calibri"/>
                          <w:sz w:val="20"/>
                          <w:szCs w:val="20"/>
                        </w:rPr>
                      </w:pPr>
                      <w:r w:rsidRPr="00B44DC8">
                        <w:rPr>
                          <w:rFonts w:eastAsia="Times New Roman" w:cs="Calibri"/>
                          <w:sz w:val="20"/>
                          <w:szCs w:val="20"/>
                        </w:rPr>
                        <w:t>Exception</w:t>
                      </w:r>
                    </w:p>
                    <w:p w14:paraId="032D57A8" w14:textId="77777777" w:rsidR="00BD05AF" w:rsidRDefault="00BD05AF" w:rsidP="00BD05AF">
                      <w:pPr>
                        <w:numPr>
                          <w:ilvl w:val="2"/>
                          <w:numId w:val="5"/>
                        </w:numPr>
                        <w:spacing w:after="0" w:line="240" w:lineRule="auto"/>
                        <w:rPr>
                          <w:rFonts w:eastAsia="Times New Roman" w:cs="Calibri"/>
                          <w:sz w:val="20"/>
                          <w:szCs w:val="20"/>
                        </w:rPr>
                      </w:pPr>
                      <w:r w:rsidRPr="00B44DC8">
                        <w:rPr>
                          <w:rFonts w:eastAsia="Times New Roman" w:cs="Calibri"/>
                          <w:sz w:val="20"/>
                          <w:szCs w:val="20"/>
                        </w:rPr>
                        <w:t>If an exception: Please explain and justify</w:t>
                      </w:r>
                    </w:p>
                    <w:p w14:paraId="7D88779B" w14:textId="77777777" w:rsidR="00BD05AF" w:rsidRPr="00B661D5" w:rsidRDefault="00BD05AF" w:rsidP="00BD05AF">
                      <w:pPr>
                        <w:spacing w:after="0" w:line="240" w:lineRule="auto"/>
                        <w:ind w:left="720"/>
                        <w:rPr>
                          <w:rFonts w:eastAsia="Times New Roman" w:cs="Calibri"/>
                          <w:b/>
                          <w:bCs/>
                          <w:sz w:val="20"/>
                          <w:szCs w:val="20"/>
                        </w:rPr>
                      </w:pPr>
                    </w:p>
                    <w:p w14:paraId="7761829F" w14:textId="77777777" w:rsidR="00BD05AF" w:rsidRPr="00A31E5E" w:rsidRDefault="00BD05AF" w:rsidP="00BD05AF">
                      <w:pPr>
                        <w:numPr>
                          <w:ilvl w:val="0"/>
                          <w:numId w:val="5"/>
                        </w:numPr>
                        <w:spacing w:after="0" w:line="240" w:lineRule="auto"/>
                        <w:rPr>
                          <w:rFonts w:eastAsia="Times New Roman" w:cs="Calibri"/>
                          <w:b/>
                          <w:bCs/>
                          <w:sz w:val="20"/>
                          <w:szCs w:val="20"/>
                        </w:rPr>
                      </w:pPr>
                      <w:r w:rsidRPr="00B661D5">
                        <w:rPr>
                          <w:b/>
                          <w:bCs/>
                        </w:rPr>
                        <w:t>Other than certification via the students’ degree audits, is there any additional planned mechanism to award/honor successful completion of the minor?</w:t>
                      </w:r>
                    </w:p>
                    <w:p w14:paraId="72DD14B4" w14:textId="77777777" w:rsidR="00A31E5E" w:rsidRPr="00A31E5E" w:rsidRDefault="00A31E5E" w:rsidP="00A31E5E">
                      <w:pPr>
                        <w:spacing w:after="0" w:line="240" w:lineRule="auto"/>
                        <w:ind w:left="720"/>
                        <w:rPr>
                          <w:rFonts w:eastAsia="Times New Roman" w:cs="Calibri"/>
                          <w:sz w:val="20"/>
                          <w:szCs w:val="20"/>
                        </w:rPr>
                      </w:pPr>
                      <w:r w:rsidRPr="00A31E5E">
                        <w:t xml:space="preserve">Yes/No </w:t>
                      </w:r>
                      <w:r w:rsidRPr="00A31E5E">
                        <w:rPr>
                          <w:i/>
                          <w:iCs/>
                        </w:rPr>
                        <w:t>(no is default)</w:t>
                      </w:r>
                    </w:p>
                    <w:p w14:paraId="267042D7" w14:textId="77777777" w:rsidR="00BD05AF" w:rsidRPr="00A31E5E" w:rsidRDefault="00BD05AF" w:rsidP="00BD05AF">
                      <w:pPr>
                        <w:numPr>
                          <w:ilvl w:val="1"/>
                          <w:numId w:val="5"/>
                        </w:numPr>
                        <w:spacing w:after="0" w:line="240" w:lineRule="auto"/>
                        <w:rPr>
                          <w:rFonts w:eastAsia="Times New Roman" w:cs="Calibri"/>
                        </w:rPr>
                      </w:pPr>
                      <w:r w:rsidRPr="00A31E5E">
                        <w:t>If Yes, Please Describe</w:t>
                      </w:r>
                    </w:p>
                    <w:p w14:paraId="3BC0F8EA" w14:textId="77777777" w:rsidR="00BD05AF" w:rsidRPr="001742BB" w:rsidRDefault="00BD05AF" w:rsidP="00BD05AF">
                      <w:pPr>
                        <w:spacing w:after="0" w:line="240" w:lineRule="auto"/>
                        <w:ind w:left="720"/>
                        <w:rPr>
                          <w:rFonts w:eastAsia="Times New Roman" w:cs="Calibri"/>
                        </w:rPr>
                      </w:pPr>
                    </w:p>
                  </w:txbxContent>
                </v:textbox>
                <w10:anchorlock/>
              </v:roundrect>
            </w:pict>
          </mc:Fallback>
        </mc:AlternateContent>
      </w:r>
    </w:p>
    <w:p w14:paraId="0A43B33A" w14:textId="77777777" w:rsidR="00BD05AF" w:rsidRDefault="00BD05AF" w:rsidP="00B661D5">
      <w:pPr>
        <w:widowControl w:val="0"/>
        <w:autoSpaceDE w:val="0"/>
        <w:autoSpaceDN w:val="0"/>
        <w:adjustRightInd w:val="0"/>
        <w:spacing w:after="0" w:line="240" w:lineRule="auto"/>
        <w:ind w:left="720" w:right="43"/>
        <w:rPr>
          <w:rFonts w:eastAsia="Times New Roman" w:cs="Calibri"/>
          <w:color w:val="2E74B5"/>
          <w:spacing w:val="2"/>
        </w:rPr>
      </w:pPr>
    </w:p>
    <w:p w14:paraId="623F7ECD" w14:textId="5BD2293B" w:rsidR="00BD05AF" w:rsidRDefault="009728AB" w:rsidP="009728AB">
      <w:pPr>
        <w:widowControl w:val="0"/>
        <w:autoSpaceDE w:val="0"/>
        <w:autoSpaceDN w:val="0"/>
        <w:adjustRightInd w:val="0"/>
        <w:spacing w:after="0" w:line="240" w:lineRule="auto"/>
        <w:ind w:right="43"/>
        <w:rPr>
          <w:rFonts w:eastAsia="Times New Roman" w:cs="Calibri"/>
          <w:color w:val="2E74B5"/>
          <w:spacing w:val="2"/>
        </w:rPr>
      </w:pPr>
      <w:r>
        <w:rPr>
          <w:rFonts w:eastAsia="Times New Roman" w:cs="Calibri"/>
          <w:noProof/>
          <w:sz w:val="20"/>
          <w:szCs w:val="20"/>
        </w:rPr>
        <mc:AlternateContent>
          <mc:Choice Requires="wps">
            <w:drawing>
              <wp:inline distT="0" distB="0" distL="0" distR="0" wp14:anchorId="288493BA" wp14:editId="686A4614">
                <wp:extent cx="6858000" cy="638175"/>
                <wp:effectExtent l="0" t="0" r="19050" b="28575"/>
                <wp:docPr id="1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81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6238F3F3" w14:textId="6E9F7F03" w:rsidR="009728AB" w:rsidRDefault="009728AB" w:rsidP="009728AB">
                            <w:pPr>
                              <w:widowControl w:val="0"/>
                              <w:autoSpaceDE w:val="0"/>
                              <w:autoSpaceDN w:val="0"/>
                              <w:adjustRightInd w:val="0"/>
                              <w:spacing w:after="0" w:line="240" w:lineRule="auto"/>
                              <w:ind w:left="360" w:right="43"/>
                              <w:rPr>
                                <w:rFonts w:eastAsia="Times New Roman" w:cs="Calibri"/>
                                <w:color w:val="2E74B5"/>
                                <w:spacing w:val="2"/>
                              </w:rPr>
                            </w:pPr>
                            <w:r>
                              <w:t xml:space="preserve"> </w:t>
                            </w:r>
                            <w:r>
                              <w:rPr>
                                <w:rFonts w:eastAsia="Times New Roman" w:cs="Calibri"/>
                                <w:color w:val="2E74B5"/>
                                <w:spacing w:val="2"/>
                              </w:rPr>
                              <w:t xml:space="preserve">For Concentration Proposals </w:t>
                            </w:r>
                          </w:p>
                          <w:p w14:paraId="42FBF1C5" w14:textId="14C66BA3" w:rsidR="009728AB" w:rsidRPr="00B44DC8" w:rsidRDefault="009728AB" w:rsidP="009728AB">
                            <w:pPr>
                              <w:numPr>
                                <w:ilvl w:val="0"/>
                                <w:numId w:val="5"/>
                              </w:numPr>
                              <w:spacing w:after="0" w:line="240" w:lineRule="auto"/>
                              <w:rPr>
                                <w:rFonts w:eastAsia="Times New Roman" w:cs="Calibri"/>
                                <w:sz w:val="20"/>
                                <w:szCs w:val="20"/>
                              </w:rPr>
                            </w:pPr>
                            <w:r>
                              <w:t>List any Additional concentration notes (e.g., estimated enrollment, advising plans, etc.)</w:t>
                            </w:r>
                          </w:p>
                          <w:p w14:paraId="528BE4B7" w14:textId="77777777" w:rsidR="009728AB" w:rsidRPr="001742BB" w:rsidRDefault="009728AB" w:rsidP="009728AB">
                            <w:pPr>
                              <w:spacing w:after="0" w:line="240" w:lineRule="auto"/>
                              <w:ind w:left="720"/>
                              <w:rPr>
                                <w:rFonts w:eastAsia="Times New Roman" w:cs="Calibri"/>
                              </w:rPr>
                            </w:pPr>
                          </w:p>
                        </w:txbxContent>
                      </wps:txbx>
                      <wps:bodyPr rot="0" vert="horz" wrap="square" lIns="91440" tIns="45720" rIns="91440" bIns="45720" anchor="t" anchorCtr="0" upright="1">
                        <a:noAutofit/>
                      </wps:bodyPr>
                    </wps:wsp>
                  </a:graphicData>
                </a:graphic>
              </wp:inline>
            </w:drawing>
          </mc:Choice>
          <mc:Fallback>
            <w:pict>
              <v:roundrect w14:anchorId="288493BA" id="_x0000_s1029" style="width:540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" fillcolor="white [3201]" strokecolor="black [3200]" strokeweight="1pt">
                <v:stroke joinstyle="miter"/>
                <v:path arrowok="t"/>
                <v:textbox>
                  <w:txbxContent>
                    <w:p w14:paraId="6238F3F3" w14:textId="6E9F7F03" w:rsidR="009728AB" w:rsidRDefault="009728AB" w:rsidP="009728AB">
                      <w:pPr>
                        <w:widowControl w:val="0"/>
                        <w:autoSpaceDE w:val="0"/>
                        <w:autoSpaceDN w:val="0"/>
                        <w:adjustRightInd w:val="0"/>
                        <w:spacing w:after="0" w:line="240" w:lineRule="auto"/>
                        <w:ind w:left="360" w:right="43"/>
                        <w:rPr>
                          <w:rFonts w:eastAsia="Times New Roman" w:cs="Calibri"/>
                          <w:color w:val="2E74B5"/>
                          <w:spacing w:val="2"/>
                        </w:rPr>
                      </w:pPr>
                      <w:r>
                        <w:t xml:space="preserve"> </w:t>
                      </w:r>
                      <w:r>
                        <w:rPr>
                          <w:rFonts w:eastAsia="Times New Roman" w:cs="Calibri"/>
                          <w:color w:val="2E74B5"/>
                          <w:spacing w:val="2"/>
                        </w:rPr>
                        <w:t xml:space="preserve">For Concentration Proposals </w:t>
                      </w:r>
                    </w:p>
                    <w:p w14:paraId="42FBF1C5" w14:textId="14C66BA3" w:rsidR="009728AB" w:rsidRPr="00B44DC8" w:rsidRDefault="009728AB" w:rsidP="009728AB">
                      <w:pPr>
                        <w:numPr>
                          <w:ilvl w:val="0"/>
                          <w:numId w:val="5"/>
                        </w:numPr>
                        <w:spacing w:after="0" w:line="240" w:lineRule="auto"/>
                        <w:rPr>
                          <w:rFonts w:eastAsia="Times New Roman" w:cs="Calibri"/>
                          <w:sz w:val="20"/>
                          <w:szCs w:val="20"/>
                        </w:rPr>
                      </w:pPr>
                      <w:r>
                        <w:t>List any Additional concentration notes (e.g., estimated enrollment, advising plans, etc.)</w:t>
                      </w:r>
                    </w:p>
                    <w:p w14:paraId="528BE4B7" w14:textId="77777777" w:rsidR="009728AB" w:rsidRPr="001742BB" w:rsidRDefault="009728AB" w:rsidP="009728AB">
                      <w:pPr>
                        <w:spacing w:after="0" w:line="240" w:lineRule="auto"/>
                        <w:ind w:left="720"/>
                        <w:rPr>
                          <w:rFonts w:eastAsia="Times New Roman" w:cs="Calibri"/>
                        </w:rPr>
                      </w:pPr>
                    </w:p>
                  </w:txbxContent>
                </v:textbox>
                <w10:anchorlock/>
              </v:roundrect>
            </w:pict>
          </mc:Fallback>
        </mc:AlternateContent>
      </w:r>
    </w:p>
    <w:p w14:paraId="7A2AA7B1" w14:textId="77777777" w:rsidR="00674027" w:rsidRDefault="00674027" w:rsidP="00674027">
      <w:pPr>
        <w:spacing w:after="0" w:line="240" w:lineRule="auto"/>
        <w:rPr>
          <w:rFonts w:eastAsia="Times New Roman" w:cs="Calibri"/>
          <w:color w:val="2E74B5"/>
          <w:spacing w:val="2"/>
          <w:sz w:val="28"/>
          <w:szCs w:val="28"/>
        </w:rPr>
      </w:pPr>
      <w:r>
        <w:rPr>
          <w:rFonts w:eastAsia="Times New Roman" w:cs="Calibri"/>
          <w:color w:val="2E74B5"/>
          <w:spacing w:val="2"/>
          <w:sz w:val="28"/>
          <w:szCs w:val="28"/>
        </w:rPr>
        <w:t>Delivery Method</w:t>
      </w:r>
    </w:p>
    <w:p w14:paraId="51703972" w14:textId="77777777" w:rsidR="00674027" w:rsidRDefault="00674027" w:rsidP="00674027">
      <w:pPr>
        <w:numPr>
          <w:ilvl w:val="0"/>
          <w:numId w:val="10"/>
        </w:numPr>
        <w:spacing w:after="0" w:line="240" w:lineRule="auto"/>
        <w:rPr>
          <w:rFonts w:eastAsia="Times New Roman" w:cs="Calibri"/>
          <w:b/>
          <w:bCs/>
        </w:rPr>
      </w:pPr>
      <w:r>
        <w:rPr>
          <w:rFonts w:eastAsia="Times New Roman" w:cs="Calibri"/>
          <w:b/>
          <w:bCs/>
        </w:rPr>
        <w:t>This program is available (choose one):</w:t>
      </w:r>
    </w:p>
    <w:p w14:paraId="5958A5E6" w14:textId="77777777" w:rsidR="00674027" w:rsidRPr="00705AD4" w:rsidRDefault="00674027" w:rsidP="00674027">
      <w:pPr>
        <w:numPr>
          <w:ilvl w:val="1"/>
          <w:numId w:val="10"/>
        </w:numPr>
        <w:spacing w:after="0" w:line="240" w:lineRule="auto"/>
        <w:rPr>
          <w:rFonts w:eastAsia="Times New Roman" w:cs="Calibri"/>
        </w:rPr>
      </w:pPr>
      <w:r w:rsidRPr="00705AD4">
        <w:rPr>
          <w:rFonts w:eastAsia="Times New Roman" w:cs="Calibri"/>
        </w:rPr>
        <w:t>On Campus – Students are required to be on campus, they may take some online courses.</w:t>
      </w:r>
    </w:p>
    <w:p w14:paraId="38E16071" w14:textId="77777777" w:rsidR="00674027" w:rsidRPr="00705AD4" w:rsidRDefault="00674027" w:rsidP="00674027">
      <w:pPr>
        <w:numPr>
          <w:ilvl w:val="1"/>
          <w:numId w:val="10"/>
        </w:numPr>
        <w:spacing w:after="0" w:line="240" w:lineRule="auto"/>
        <w:rPr>
          <w:rFonts w:eastAsia="Times New Roman" w:cs="Calibri"/>
        </w:rPr>
      </w:pPr>
      <w:r w:rsidRPr="00705AD4">
        <w:rPr>
          <w:rFonts w:eastAsia="Times New Roman" w:cs="Calibri"/>
        </w:rPr>
        <w:t>On Campus and Online – 2 program types. Students can receive the entire program either on campus or online. Students can choose to take courses in either modality.</w:t>
      </w:r>
    </w:p>
    <w:p w14:paraId="393D9A81" w14:textId="77777777" w:rsidR="00674027" w:rsidRPr="00705AD4" w:rsidRDefault="00674027" w:rsidP="00674027">
      <w:pPr>
        <w:numPr>
          <w:ilvl w:val="1"/>
          <w:numId w:val="10"/>
        </w:numPr>
        <w:spacing w:after="0" w:line="240" w:lineRule="auto"/>
        <w:rPr>
          <w:rFonts w:eastAsia="Times New Roman" w:cs="Calibri"/>
        </w:rPr>
      </w:pPr>
      <w:r w:rsidRPr="00705AD4">
        <w:rPr>
          <w:rFonts w:eastAsia="Times New Roman" w:cs="Calibri"/>
        </w:rPr>
        <w:t xml:space="preserve">Online Only – The entire program is delivered </w:t>
      </w:r>
      <w:proofErr w:type="gramStart"/>
      <w:r w:rsidRPr="00705AD4">
        <w:rPr>
          <w:rFonts w:eastAsia="Times New Roman" w:cs="Calibri"/>
        </w:rPr>
        <w:t>online,</w:t>
      </w:r>
      <w:proofErr w:type="gramEnd"/>
      <w:r w:rsidRPr="00705AD4">
        <w:rPr>
          <w:rFonts w:eastAsia="Times New Roman" w:cs="Calibri"/>
        </w:rPr>
        <w:t xml:space="preserve"> students are not required to come to campus.</w:t>
      </w:r>
    </w:p>
    <w:p w14:paraId="0B5D1D56" w14:textId="77777777" w:rsidR="00674027" w:rsidRPr="00705AD4" w:rsidRDefault="00674027" w:rsidP="00674027">
      <w:pPr>
        <w:numPr>
          <w:ilvl w:val="1"/>
          <w:numId w:val="10"/>
        </w:numPr>
        <w:spacing w:after="0" w:line="240" w:lineRule="auto"/>
        <w:rPr>
          <w:rFonts w:eastAsia="Times New Roman" w:cs="Calibri"/>
        </w:rPr>
      </w:pPr>
      <w:r w:rsidRPr="00705AD4">
        <w:rPr>
          <w:rFonts w:eastAsia="Times New Roman" w:cs="Calibri"/>
        </w:rPr>
        <w:t>Blended – A single program in which students are required to take part of the curriculum on campus and another part in a different location or online.</w:t>
      </w:r>
    </w:p>
    <w:p w14:paraId="2A75E306" w14:textId="77777777" w:rsidR="00252FBC" w:rsidRDefault="00674027" w:rsidP="00252FBC">
      <w:pPr>
        <w:numPr>
          <w:ilvl w:val="0"/>
          <w:numId w:val="10"/>
        </w:numPr>
        <w:spacing w:after="0" w:line="240" w:lineRule="auto"/>
        <w:rPr>
          <w:rFonts w:eastAsia="Times New Roman" w:cs="Calibri"/>
          <w:b/>
          <w:bCs/>
        </w:rPr>
      </w:pPr>
      <w:r>
        <w:rPr>
          <w:rFonts w:eastAsia="Times New Roman" w:cs="Calibri"/>
          <w:b/>
          <w:bCs/>
        </w:rPr>
        <w:t>Describe the use of this delivery method</w:t>
      </w:r>
      <w:r w:rsidR="001504E7">
        <w:rPr>
          <w:rFonts w:ascii="Segoe UI Emoji" w:eastAsia="Segoe UI Emoji" w:hAnsi="Segoe UI Emoji" w:cs="Segoe UI Emoji"/>
          <w:b/>
          <w:bCs/>
        </w:rPr>
        <w:t xml:space="preserve"> </w:t>
      </w:r>
      <w:r w:rsidR="001504E7" w:rsidRPr="001504E7">
        <w:rPr>
          <w:rFonts w:ascii="Segoe UI Emoji" w:eastAsia="Segoe UI Emoji" w:hAnsi="Segoe UI Emoji" w:cs="Segoe UI Emoji"/>
          <w:i/>
          <w:iCs/>
        </w:rPr>
        <w:t>(</w:t>
      </w:r>
      <w:r w:rsidR="001504E7" w:rsidRPr="001504E7">
        <w:rPr>
          <w:rFonts w:eastAsia="Times New Roman" w:cs="Calibri"/>
          <w:i/>
          <w:iCs/>
        </w:rPr>
        <w:t>This not required for on campus programs. Give a short description of the program delivery for any of the other methods.)</w:t>
      </w:r>
    </w:p>
    <w:p w14:paraId="1E1E36C1" w14:textId="77777777" w:rsidR="00252FBC" w:rsidRPr="00252FBC" w:rsidRDefault="00252FBC" w:rsidP="00252FBC">
      <w:pPr>
        <w:spacing w:after="0" w:line="240" w:lineRule="auto"/>
        <w:rPr>
          <w:rFonts w:eastAsia="Times New Roman" w:cs="Calibri"/>
          <w:color w:val="2E74B5"/>
          <w:spacing w:val="2"/>
        </w:rPr>
      </w:pPr>
    </w:p>
    <w:p w14:paraId="68601C6F" w14:textId="552D097D" w:rsidR="00937D08" w:rsidRPr="00252FBC" w:rsidRDefault="00252FBC" w:rsidP="00252FBC">
      <w:pPr>
        <w:spacing w:after="0" w:line="240" w:lineRule="auto"/>
        <w:rPr>
          <w:rFonts w:eastAsia="Times New Roman" w:cs="Calibri"/>
          <w:color w:val="2E74B5"/>
          <w:spacing w:val="2"/>
          <w:sz w:val="28"/>
          <w:szCs w:val="28"/>
        </w:rPr>
      </w:pPr>
      <w:r w:rsidRPr="00252FBC">
        <w:rPr>
          <w:rFonts w:eastAsia="Times New Roman" w:cs="Calibri"/>
          <w:color w:val="2E74B5"/>
          <w:spacing w:val="2"/>
          <w:sz w:val="28"/>
          <w:szCs w:val="28"/>
        </w:rPr>
        <w:t xml:space="preserve">Institutional Context </w:t>
      </w:r>
      <w:r w:rsidRPr="00252FBC">
        <w:rPr>
          <w:rFonts w:eastAsia="Times New Roman" w:cs="Calibri"/>
          <w:i/>
          <w:iCs/>
          <w:color w:val="2E74B5"/>
          <w:spacing w:val="2"/>
        </w:rPr>
        <w:t>(Only required if proposing a new Major, Joint Program or Degree)</w:t>
      </w:r>
    </w:p>
    <w:p w14:paraId="2743C085" w14:textId="401AD237" w:rsidR="00937D08" w:rsidRDefault="00937D08" w:rsidP="00937D08">
      <w:pPr>
        <w:spacing w:after="0" w:line="240" w:lineRule="auto"/>
        <w:rPr>
          <w:rFonts w:eastAsia="Times New Roman" w:cs="Calibri"/>
          <w:b/>
          <w:bCs/>
        </w:rPr>
      </w:pPr>
      <w:r>
        <w:rPr>
          <w:rFonts w:eastAsia="Times New Roman" w:cs="Calibri"/>
          <w:noProof/>
          <w:sz w:val="20"/>
          <w:szCs w:val="20"/>
        </w:rPr>
        <mc:AlternateContent>
          <mc:Choice Requires="wps">
            <w:drawing>
              <wp:inline distT="0" distB="0" distL="0" distR="0" wp14:anchorId="61EECE77" wp14:editId="6F633211">
                <wp:extent cx="7067550" cy="3581400"/>
                <wp:effectExtent l="0" t="0" r="19050" b="19050"/>
                <wp:docPr id="1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0" cy="3581400"/>
                        </a:xfrm>
                        <a:prstGeom prst="roundRect">
                          <a:avLst>
                            <a:gd name="adj" fmla="val 6547"/>
                          </a:avLst>
                        </a:prstGeom>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31BD70A9" w14:textId="77777777" w:rsidR="00937D08" w:rsidRPr="00E62AC7" w:rsidRDefault="00937D08" w:rsidP="00937D08">
                            <w:pPr>
                              <w:spacing w:after="0" w:line="240" w:lineRule="auto"/>
                              <w:rPr>
                                <w:rFonts w:asciiTheme="minorHAnsi" w:eastAsia="Times New Roman" w:hAnsiTheme="minorHAnsi" w:cs="Calibri"/>
                                <w:color w:val="2E74B5"/>
                                <w:spacing w:val="2"/>
                                <w:sz w:val="28"/>
                                <w:szCs w:val="28"/>
                                <w:u w:val="single"/>
                              </w:rPr>
                            </w:pPr>
                            <w:r w:rsidRPr="00E62AC7">
                              <w:rPr>
                                <w:rFonts w:asciiTheme="minorHAnsi" w:eastAsia="Times New Roman" w:hAnsiTheme="minorHAnsi"/>
                                <w:sz w:val="24"/>
                                <w:szCs w:val="24"/>
                                <w:u w:val="single"/>
                              </w:rPr>
                              <w:t>University of Illinois at Urbana-Champaign</w:t>
                            </w:r>
                          </w:p>
                          <w:p w14:paraId="4B97C362" w14:textId="77777777" w:rsidR="00937D08" w:rsidRDefault="00937D08" w:rsidP="00937D08">
                            <w:pPr>
                              <w:ind w:left="360"/>
                              <w:rPr>
                                <w:i/>
                                <w:iCs/>
                              </w:rPr>
                            </w:pPr>
                            <w:r w:rsidRPr="00E62AC7">
                              <w:rPr>
                                <w:i/>
                                <w:iCs/>
                              </w:rPr>
                              <w:t xml:space="preserve">Mission: The University of Illinois at Urbana-Champaign is charged by our state to enhance the lives of the citizens in Illinois, across the nation and around the world through our leadership in learning, discovery, </w:t>
                            </w:r>
                            <w:proofErr w:type="gramStart"/>
                            <w:r w:rsidRPr="00E62AC7">
                              <w:rPr>
                                <w:i/>
                                <w:iCs/>
                              </w:rPr>
                              <w:t>engagement</w:t>
                            </w:r>
                            <w:proofErr w:type="gramEnd"/>
                            <w:r w:rsidRPr="00E62AC7">
                              <w:rPr>
                                <w:i/>
                                <w:iCs/>
                              </w:rPr>
                              <w:t xml:space="preserve"> and economic development.</w:t>
                            </w:r>
                            <w:r>
                              <w:rPr>
                                <w:i/>
                                <w:iCs/>
                              </w:rPr>
                              <w:t xml:space="preserve"> </w:t>
                            </w:r>
                          </w:p>
                          <w:p w14:paraId="182F6517" w14:textId="77777777" w:rsidR="00937D08" w:rsidRPr="00252FBC" w:rsidRDefault="00937D08" w:rsidP="00937D08">
                            <w:pPr>
                              <w:pStyle w:val="ListParagraph"/>
                              <w:numPr>
                                <w:ilvl w:val="0"/>
                                <w:numId w:val="11"/>
                              </w:numPr>
                              <w:rPr>
                                <w:rFonts w:asciiTheme="minorHAnsi" w:eastAsia="Calibri" w:hAnsiTheme="minorHAnsi"/>
                                <w:sz w:val="22"/>
                                <w:szCs w:val="22"/>
                              </w:rPr>
                            </w:pPr>
                            <w:r w:rsidRPr="00E62AC7">
                              <w:rPr>
                                <w:rFonts w:asciiTheme="minorHAnsi" w:hAnsiTheme="minorHAnsi" w:cs="Calibri"/>
                                <w:b/>
                                <w:bCs/>
                                <w:color w:val="000000"/>
                                <w:spacing w:val="2"/>
                                <w:sz w:val="22"/>
                                <w:szCs w:val="22"/>
                              </w:rPr>
                              <w:t xml:space="preserve">Describe the historical and university context of the program's development. Include a short summary of any existing program(s) upon which this program will be built. </w:t>
                            </w:r>
                            <w:r w:rsidRPr="00E62AC7">
                              <w:rPr>
                                <w:rFonts w:asciiTheme="minorHAnsi" w:hAnsiTheme="minorHAnsi" w:cs="Calibri"/>
                                <w:b/>
                                <w:bCs/>
                                <w:sz w:val="22"/>
                                <w:szCs w:val="22"/>
                              </w:rPr>
                              <w:t>Explain the nature and degree of overlap with existing programs and, if such overlap exists, document consultation with the impacted program’s home department(s).</w:t>
                            </w:r>
                          </w:p>
                          <w:p w14:paraId="0995DE16" w14:textId="77777777" w:rsidR="00252FBC" w:rsidRPr="00252FBC" w:rsidRDefault="00252FBC" w:rsidP="00937D08">
                            <w:pPr>
                              <w:rPr>
                                <w:rFonts w:asciiTheme="minorHAnsi" w:hAnsiTheme="minorHAnsi"/>
                              </w:rPr>
                            </w:pPr>
                          </w:p>
                          <w:p w14:paraId="2B9757D2" w14:textId="18A1931F" w:rsidR="00937D08" w:rsidRDefault="00937D08" w:rsidP="00937D08">
                            <w:pPr>
                              <w:rPr>
                                <w:rFonts w:asciiTheme="minorHAnsi" w:hAnsiTheme="minorHAnsi"/>
                                <w:u w:val="single"/>
                              </w:rPr>
                            </w:pPr>
                            <w:r w:rsidRPr="00E62AC7">
                              <w:rPr>
                                <w:rFonts w:asciiTheme="minorHAnsi" w:hAnsiTheme="minorHAnsi"/>
                                <w:u w:val="single"/>
                              </w:rPr>
                              <w:t>University of Illinois at Urbana-Champaign</w:t>
                            </w:r>
                          </w:p>
                          <w:p w14:paraId="6810D274" w14:textId="77777777" w:rsidR="00937D08" w:rsidRPr="00E62AC7" w:rsidRDefault="00707F12" w:rsidP="00937D08">
                            <w:pPr>
                              <w:rPr>
                                <w:rFonts w:asciiTheme="minorHAnsi" w:hAnsiTheme="minorHAnsi" w:cs="Calibri"/>
                                <w:color w:val="2E74B5"/>
                                <w:spacing w:val="2"/>
                                <w:sz w:val="28"/>
                                <w:szCs w:val="28"/>
                                <w:u w:val="single"/>
                              </w:rPr>
                            </w:pPr>
                            <w:hyperlink r:id="rId12" w:tgtFrame="_blank" w:history="1">
                              <w:r w:rsidR="00937D08" w:rsidRPr="00674027">
                                <w:rPr>
                                  <w:rFonts w:eastAsia="Times New Roman" w:cs="Calibri"/>
                                  <w:i/>
                                  <w:iCs/>
                                  <w:color w:val="0000FF"/>
                                  <w:sz w:val="24"/>
                                  <w:szCs w:val="24"/>
                                  <w:u w:val="single"/>
                                </w:rPr>
                                <w:t>University of Illinois' mission</w:t>
                              </w:r>
                            </w:hyperlink>
                            <w:r w:rsidR="00937D08" w:rsidRPr="00674027">
                              <w:rPr>
                                <w:rFonts w:eastAsia="Times New Roman" w:cs="Calibri"/>
                                <w:i/>
                                <w:iCs/>
                                <w:sz w:val="24"/>
                                <w:szCs w:val="24"/>
                              </w:rPr>
                              <w:t>: The University of Illinois will transform lives and serve society by education, creating knowledge and putting knowledge to work on a large scale and with excellence.</w:t>
                            </w:r>
                          </w:p>
                          <w:p w14:paraId="68668AB3" w14:textId="77777777" w:rsidR="00937D08" w:rsidRPr="0059724E" w:rsidRDefault="00937D08" w:rsidP="00937D08">
                            <w:pPr>
                              <w:numPr>
                                <w:ilvl w:val="0"/>
                                <w:numId w:val="11"/>
                              </w:numPr>
                              <w:spacing w:after="0" w:line="240" w:lineRule="auto"/>
                              <w:rPr>
                                <w:rFonts w:eastAsia="Times New Roman" w:cs="Calibri"/>
                                <w:color w:val="000000"/>
                                <w:spacing w:val="2"/>
                              </w:rPr>
                            </w:pPr>
                            <w:r w:rsidRPr="00674027">
                              <w:rPr>
                                <w:rFonts w:eastAsia="Times New Roman" w:cs="Calibri"/>
                                <w:b/>
                                <w:bCs/>
                                <w:color w:val="000000"/>
                                <w:spacing w:val="2"/>
                              </w:rPr>
                              <w:t>Briefly describe how this program will support the University's mission, focus and/or current priorities. Demonstrate the program's consistency with and centrality to that mission.</w:t>
                            </w:r>
                            <w:r w:rsidRPr="003D4878">
                              <w:rPr>
                                <w:rFonts w:eastAsia="Times New Roman" w:cs="Calibri"/>
                                <w:color w:val="000000"/>
                                <w:spacing w:val="2"/>
                              </w:rPr>
                              <w:t xml:space="preserve"> </w:t>
                            </w:r>
                          </w:p>
                          <w:p w14:paraId="3718A942" w14:textId="77777777" w:rsidR="00937D08" w:rsidRPr="001742BB" w:rsidRDefault="00937D08" w:rsidP="00937D08">
                            <w:pPr>
                              <w:spacing w:after="0" w:line="240" w:lineRule="auto"/>
                              <w:ind w:left="720"/>
                              <w:rPr>
                                <w:rFonts w:eastAsia="Times New Roman" w:cs="Calibri"/>
                              </w:rPr>
                            </w:pPr>
                          </w:p>
                        </w:txbxContent>
                      </wps:txbx>
                      <wps:bodyPr rot="0" vert="horz" wrap="square" lIns="91440" tIns="45720" rIns="91440" bIns="45720" anchor="t" anchorCtr="0" upright="1">
                        <a:noAutofit/>
                      </wps:bodyPr>
                    </wps:wsp>
                  </a:graphicData>
                </a:graphic>
              </wp:inline>
            </w:drawing>
          </mc:Choice>
          <mc:Fallback>
            <w:pict>
              <v:roundrect w14:anchorId="61EECE77" id="_x0000_s1030" style="width:556.5pt;height:282pt;visibility:visible;mso-wrap-style:square;mso-left-percent:-10001;mso-top-percent:-10001;mso-position-horizontal:absolute;mso-position-horizontal-relative:char;mso-position-vertical:absolute;mso-position-vertical-relative:line;mso-left-percent:-10001;mso-top-percent:-10001;v-text-anchor:top" arcsize="4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" fillcolor="white [3201]" strokecolor="#2f5496 [2404]" strokeweight="1pt">
                <v:stroke joinstyle="miter"/>
                <v:path arrowok="t"/>
                <v:textbox>
                  <w:txbxContent>
                    <w:p w14:paraId="31BD70A9" w14:textId="77777777" w:rsidR="00937D08" w:rsidRPr="00E62AC7" w:rsidRDefault="00937D08" w:rsidP="00937D08">
                      <w:pPr>
                        <w:spacing w:after="0" w:line="240" w:lineRule="auto"/>
                        <w:rPr>
                          <w:rFonts w:asciiTheme="minorHAnsi" w:eastAsia="Times New Roman" w:hAnsiTheme="minorHAnsi" w:cs="Calibri"/>
                          <w:color w:val="2E74B5"/>
                          <w:spacing w:val="2"/>
                          <w:sz w:val="28"/>
                          <w:szCs w:val="28"/>
                          <w:u w:val="single"/>
                        </w:rPr>
                      </w:pPr>
                      <w:r w:rsidRPr="00E62AC7">
                        <w:rPr>
                          <w:rFonts w:asciiTheme="minorHAnsi" w:eastAsia="Times New Roman" w:hAnsiTheme="minorHAnsi"/>
                          <w:sz w:val="24"/>
                          <w:szCs w:val="24"/>
                          <w:u w:val="single"/>
                        </w:rPr>
                        <w:t>University of Illinois at Urbana-Champaign</w:t>
                      </w:r>
                    </w:p>
                    <w:p w14:paraId="4B97C362" w14:textId="77777777" w:rsidR="00937D08" w:rsidRDefault="00937D08" w:rsidP="00937D08">
                      <w:pPr>
                        <w:ind w:left="360"/>
                        <w:rPr>
                          <w:i/>
                          <w:iCs/>
                        </w:rPr>
                      </w:pPr>
                      <w:r w:rsidRPr="00E62AC7">
                        <w:rPr>
                          <w:i/>
                          <w:iCs/>
                        </w:rPr>
                        <w:t xml:space="preserve">Mission: The University of Illinois at Urbana-Champaign is charged by our state to enhance the lives of the citizens in Illinois, across the nation and around the world through our leadership in learning, discovery, </w:t>
                      </w:r>
                      <w:proofErr w:type="gramStart"/>
                      <w:r w:rsidRPr="00E62AC7">
                        <w:rPr>
                          <w:i/>
                          <w:iCs/>
                        </w:rPr>
                        <w:t>engagement</w:t>
                      </w:r>
                      <w:proofErr w:type="gramEnd"/>
                      <w:r w:rsidRPr="00E62AC7">
                        <w:rPr>
                          <w:i/>
                          <w:iCs/>
                        </w:rPr>
                        <w:t xml:space="preserve"> and economic development.</w:t>
                      </w:r>
                      <w:r>
                        <w:rPr>
                          <w:i/>
                          <w:iCs/>
                        </w:rPr>
                        <w:t xml:space="preserve"> </w:t>
                      </w:r>
                    </w:p>
                    <w:p w14:paraId="182F6517" w14:textId="77777777" w:rsidR="00937D08" w:rsidRPr="00252FBC" w:rsidRDefault="00937D08" w:rsidP="00937D08">
                      <w:pPr>
                        <w:pStyle w:val="ListParagraph"/>
                        <w:numPr>
                          <w:ilvl w:val="0"/>
                          <w:numId w:val="11"/>
                        </w:numPr>
                        <w:rPr>
                          <w:rFonts w:asciiTheme="minorHAnsi" w:eastAsia="Calibri" w:hAnsiTheme="minorHAnsi"/>
                          <w:sz w:val="22"/>
                          <w:szCs w:val="22"/>
                        </w:rPr>
                      </w:pPr>
                      <w:r w:rsidRPr="00E62AC7">
                        <w:rPr>
                          <w:rFonts w:asciiTheme="minorHAnsi" w:hAnsiTheme="minorHAnsi" w:cs="Calibri"/>
                          <w:b/>
                          <w:bCs/>
                          <w:color w:val="000000"/>
                          <w:spacing w:val="2"/>
                          <w:sz w:val="22"/>
                          <w:szCs w:val="22"/>
                        </w:rPr>
                        <w:t xml:space="preserve">Describe the historical and university context of the program's development. Include a short summary of any existing program(s) upon which this program will be built. </w:t>
                      </w:r>
                      <w:r w:rsidRPr="00E62AC7">
                        <w:rPr>
                          <w:rFonts w:asciiTheme="minorHAnsi" w:hAnsiTheme="minorHAnsi" w:cs="Calibri"/>
                          <w:b/>
                          <w:bCs/>
                          <w:sz w:val="22"/>
                          <w:szCs w:val="22"/>
                        </w:rPr>
                        <w:t>Explain the nature and degree of overlap with existing programs and, if such overlap exists, document consultation with the impacted program’s home department(s).</w:t>
                      </w:r>
                    </w:p>
                    <w:p w14:paraId="0995DE16" w14:textId="77777777" w:rsidR="00252FBC" w:rsidRPr="00252FBC" w:rsidRDefault="00252FBC" w:rsidP="00937D08">
                      <w:pPr>
                        <w:rPr>
                          <w:rFonts w:asciiTheme="minorHAnsi" w:hAnsiTheme="minorHAnsi"/>
                        </w:rPr>
                      </w:pPr>
                    </w:p>
                    <w:p w14:paraId="2B9757D2" w14:textId="18A1931F" w:rsidR="00937D08" w:rsidRDefault="00937D08" w:rsidP="00937D08">
                      <w:pPr>
                        <w:rPr>
                          <w:rFonts w:asciiTheme="minorHAnsi" w:hAnsiTheme="minorHAnsi"/>
                          <w:u w:val="single"/>
                        </w:rPr>
                      </w:pPr>
                      <w:r w:rsidRPr="00E62AC7">
                        <w:rPr>
                          <w:rFonts w:asciiTheme="minorHAnsi" w:hAnsiTheme="minorHAnsi"/>
                          <w:u w:val="single"/>
                        </w:rPr>
                        <w:t>University of Illinois at Urbana-Champaign</w:t>
                      </w:r>
                    </w:p>
                    <w:p w14:paraId="6810D274" w14:textId="77777777" w:rsidR="00937D08" w:rsidRPr="00E62AC7" w:rsidRDefault="00707F12" w:rsidP="00937D08">
                      <w:pPr>
                        <w:rPr>
                          <w:rFonts w:asciiTheme="minorHAnsi" w:hAnsiTheme="minorHAnsi" w:cs="Calibri"/>
                          <w:color w:val="2E74B5"/>
                          <w:spacing w:val="2"/>
                          <w:sz w:val="28"/>
                          <w:szCs w:val="28"/>
                          <w:u w:val="single"/>
                        </w:rPr>
                      </w:pPr>
                      <w:hyperlink r:id="rId13" w:tgtFrame="_blank" w:history="1">
                        <w:r w:rsidR="00937D08" w:rsidRPr="00674027">
                          <w:rPr>
                            <w:rFonts w:eastAsia="Times New Roman" w:cs="Calibri"/>
                            <w:i/>
                            <w:iCs/>
                            <w:color w:val="0000FF"/>
                            <w:sz w:val="24"/>
                            <w:szCs w:val="24"/>
                            <w:u w:val="single"/>
                          </w:rPr>
                          <w:t>University of Illinois' mission</w:t>
                        </w:r>
                      </w:hyperlink>
                      <w:r w:rsidR="00937D08" w:rsidRPr="00674027">
                        <w:rPr>
                          <w:rFonts w:eastAsia="Times New Roman" w:cs="Calibri"/>
                          <w:i/>
                          <w:iCs/>
                          <w:sz w:val="24"/>
                          <w:szCs w:val="24"/>
                        </w:rPr>
                        <w:t>: The University of Illinois will transform lives and serve society by education, creating knowledge and putting knowledge to work on a large scale and with excellence.</w:t>
                      </w:r>
                    </w:p>
                    <w:p w14:paraId="68668AB3" w14:textId="77777777" w:rsidR="00937D08" w:rsidRPr="0059724E" w:rsidRDefault="00937D08" w:rsidP="00937D08">
                      <w:pPr>
                        <w:numPr>
                          <w:ilvl w:val="0"/>
                          <w:numId w:val="11"/>
                        </w:numPr>
                        <w:spacing w:after="0" w:line="240" w:lineRule="auto"/>
                        <w:rPr>
                          <w:rFonts w:eastAsia="Times New Roman" w:cs="Calibri"/>
                          <w:color w:val="000000"/>
                          <w:spacing w:val="2"/>
                        </w:rPr>
                      </w:pPr>
                      <w:r w:rsidRPr="00674027">
                        <w:rPr>
                          <w:rFonts w:eastAsia="Times New Roman" w:cs="Calibri"/>
                          <w:b/>
                          <w:bCs/>
                          <w:color w:val="000000"/>
                          <w:spacing w:val="2"/>
                        </w:rPr>
                        <w:t>Briefly describe how this program will support the University's mission, focus and/or current priorities. Demonstrate the program's consistency with and centrality to that mission.</w:t>
                      </w:r>
                      <w:r w:rsidRPr="003D4878">
                        <w:rPr>
                          <w:rFonts w:eastAsia="Times New Roman" w:cs="Calibri"/>
                          <w:color w:val="000000"/>
                          <w:spacing w:val="2"/>
                        </w:rPr>
                        <w:t xml:space="preserve"> </w:t>
                      </w:r>
                    </w:p>
                    <w:p w14:paraId="3718A942" w14:textId="77777777" w:rsidR="00937D08" w:rsidRPr="001742BB" w:rsidRDefault="00937D08" w:rsidP="00937D08">
                      <w:pPr>
                        <w:spacing w:after="0" w:line="240" w:lineRule="auto"/>
                        <w:ind w:left="720"/>
                        <w:rPr>
                          <w:rFonts w:eastAsia="Times New Roman" w:cs="Calibri"/>
                        </w:rPr>
                      </w:pPr>
                    </w:p>
                  </w:txbxContent>
                </v:textbox>
                <w10:anchorlock/>
              </v:roundrect>
            </w:pict>
          </mc:Fallback>
        </mc:AlternateContent>
      </w:r>
    </w:p>
    <w:p w14:paraId="6297EFA0" w14:textId="79D0AE14" w:rsidR="00252FBC" w:rsidRPr="003D4878" w:rsidRDefault="00252FBC" w:rsidP="00252FBC">
      <w:pPr>
        <w:spacing w:after="0" w:line="240" w:lineRule="auto"/>
        <w:rPr>
          <w:rFonts w:eastAsia="Times New Roman" w:cs="Calibri"/>
          <w:color w:val="000000"/>
          <w:spacing w:val="2"/>
        </w:rPr>
      </w:pPr>
      <w:r w:rsidRPr="003D4878">
        <w:rPr>
          <w:rFonts w:eastAsia="Times New Roman" w:cs="Calibri"/>
          <w:color w:val="2E74B5"/>
          <w:spacing w:val="2"/>
          <w:sz w:val="28"/>
          <w:szCs w:val="28"/>
        </w:rPr>
        <w:lastRenderedPageBreak/>
        <w:t xml:space="preserve">Admission Requirements </w:t>
      </w:r>
      <w:r w:rsidRPr="003D4878">
        <w:rPr>
          <w:rFonts w:eastAsia="Times New Roman" w:cs="Calibri"/>
          <w:i/>
          <w:color w:val="2E74B5"/>
          <w:spacing w:val="2"/>
          <w:sz w:val="24"/>
          <w:szCs w:val="24"/>
        </w:rPr>
        <w:t>(Only required if proposing a new Major</w:t>
      </w:r>
      <w:r>
        <w:rPr>
          <w:rFonts w:eastAsia="Times New Roman" w:cs="Calibri"/>
          <w:i/>
          <w:color w:val="2E74B5"/>
          <w:spacing w:val="2"/>
          <w:sz w:val="24"/>
          <w:szCs w:val="24"/>
        </w:rPr>
        <w:t>, Joint Program</w:t>
      </w:r>
      <w:r w:rsidRPr="003D4878">
        <w:rPr>
          <w:rFonts w:eastAsia="Times New Roman" w:cs="Calibri"/>
          <w:i/>
          <w:color w:val="2E74B5"/>
          <w:spacing w:val="2"/>
          <w:sz w:val="24"/>
          <w:szCs w:val="24"/>
        </w:rPr>
        <w:t xml:space="preserve"> or Degree)</w:t>
      </w:r>
    </w:p>
    <w:p w14:paraId="0973D0BB" w14:textId="7C38C5D9" w:rsidR="0005301B" w:rsidRDefault="00D56E10" w:rsidP="00D87C37">
      <w:pPr>
        <w:spacing w:after="0" w:line="240" w:lineRule="auto"/>
        <w:rPr>
          <w:rFonts w:eastAsia="Times New Roman" w:cs="Calibri"/>
          <w:b/>
          <w:bCs/>
        </w:rPr>
      </w:pPr>
      <w:r>
        <w:rPr>
          <w:rFonts w:eastAsia="Times New Roman" w:cs="Calibri"/>
          <w:noProof/>
          <w:sz w:val="20"/>
          <w:szCs w:val="20"/>
        </w:rPr>
        <mc:AlternateContent>
          <mc:Choice Requires="wps">
            <w:drawing>
              <wp:inline distT="0" distB="0" distL="0" distR="0" wp14:anchorId="7C7CD30A" wp14:editId="58545610">
                <wp:extent cx="7172325" cy="2058670"/>
                <wp:effectExtent l="0" t="0" r="28575" b="15875"/>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325" cy="1971675"/>
                        </a:xfrm>
                        <a:prstGeom prst="roundRect">
                          <a:avLst>
                            <a:gd name="adj" fmla="val 16667"/>
                          </a:avLst>
                        </a:prstGeom>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361C8B23" w14:textId="11319AC4" w:rsidR="00D87C37" w:rsidRDefault="00D87C37" w:rsidP="00D87C37">
                            <w:pPr>
                              <w:numPr>
                                <w:ilvl w:val="0"/>
                                <w:numId w:val="7"/>
                              </w:numPr>
                              <w:spacing w:before="120" w:after="0" w:line="240" w:lineRule="auto"/>
                              <w:rPr>
                                <w:rFonts w:eastAsia="Times New Roman" w:cs="Calibri"/>
                                <w:b/>
                                <w:bCs/>
                                <w:color w:val="000000"/>
                                <w:spacing w:val="2"/>
                              </w:rPr>
                            </w:pPr>
                            <w:r w:rsidRPr="00796A0D">
                              <w:rPr>
                                <w:rFonts w:eastAsia="Times New Roman" w:cs="Calibri"/>
                                <w:b/>
                                <w:bCs/>
                                <w:color w:val="000000"/>
                                <w:spacing w:val="2"/>
                              </w:rPr>
                              <w:t>Desired Admission Term:</w:t>
                            </w:r>
                            <w:r w:rsidR="00252FBC">
                              <w:rPr>
                                <w:rFonts w:eastAsia="Times New Roman" w:cs="Calibri"/>
                                <w:b/>
                                <w:bCs/>
                                <w:color w:val="000000"/>
                                <w:spacing w:val="2"/>
                              </w:rPr>
                              <w:t xml:space="preserve"> </w:t>
                            </w:r>
                            <w:r w:rsidR="00252FBC" w:rsidRPr="00252FBC">
                              <w:rPr>
                                <w:rFonts w:eastAsia="Times New Roman" w:cs="Calibri"/>
                                <w:color w:val="000000"/>
                                <w:spacing w:val="2"/>
                              </w:rPr>
                              <w:t xml:space="preserve">             </w:t>
                            </w:r>
                          </w:p>
                          <w:p w14:paraId="65414943" w14:textId="3EADFD9E" w:rsidR="00D87C37" w:rsidRPr="00796A0D" w:rsidRDefault="00D87C37" w:rsidP="00D87C37">
                            <w:pPr>
                              <w:numPr>
                                <w:ilvl w:val="0"/>
                                <w:numId w:val="7"/>
                              </w:numPr>
                              <w:spacing w:after="0" w:line="240" w:lineRule="auto"/>
                              <w:rPr>
                                <w:rFonts w:eastAsia="Times New Roman" w:cs="Calibri"/>
                                <w:i/>
                                <w:iCs/>
                                <w:color w:val="000000"/>
                                <w:spacing w:val="2"/>
                              </w:rPr>
                            </w:pPr>
                            <w:r w:rsidRPr="00796A0D">
                              <w:rPr>
                                <w:rFonts w:eastAsia="Times New Roman" w:cs="Calibri"/>
                                <w:b/>
                                <w:bCs/>
                                <w:color w:val="000000"/>
                                <w:spacing w:val="2"/>
                              </w:rPr>
                              <w:t xml:space="preserve">Provide a brief narrative description of the admission requirements for this program. </w:t>
                            </w:r>
                            <w:r w:rsidRPr="00796A0D">
                              <w:rPr>
                                <w:rFonts w:eastAsia="Times New Roman" w:cs="Calibri"/>
                                <w:i/>
                                <w:iCs/>
                                <w:color w:val="000000"/>
                                <w:spacing w:val="2"/>
                              </w:rPr>
                              <w:t>Where relevant, include information about licensure requirements, student background checks, GRE and TOEFL scores, and admission requirements for transfer students.</w:t>
                            </w:r>
                          </w:p>
                          <w:p w14:paraId="14A48A14" w14:textId="77777777" w:rsidR="00D87C37" w:rsidRPr="00796A0D" w:rsidRDefault="00D87C37" w:rsidP="00D87C37">
                            <w:pPr>
                              <w:spacing w:after="0" w:line="240" w:lineRule="auto"/>
                              <w:rPr>
                                <w:rFonts w:eastAsia="Times New Roman" w:cs="Calibri"/>
                                <w:b/>
                                <w:bCs/>
                                <w:color w:val="000000"/>
                                <w:spacing w:val="2"/>
                              </w:rPr>
                            </w:pPr>
                          </w:p>
                          <w:p w14:paraId="0751D040" w14:textId="77777777" w:rsidR="00D87C37" w:rsidRPr="00796A0D" w:rsidRDefault="00D87C37" w:rsidP="00D87C37">
                            <w:pPr>
                              <w:numPr>
                                <w:ilvl w:val="0"/>
                                <w:numId w:val="7"/>
                              </w:numPr>
                              <w:spacing w:after="0" w:line="240" w:lineRule="auto"/>
                              <w:rPr>
                                <w:rFonts w:eastAsia="Times New Roman" w:cs="Calibri"/>
                                <w:b/>
                                <w:bCs/>
                                <w:color w:val="000000"/>
                                <w:spacing w:val="2"/>
                              </w:rPr>
                            </w:pPr>
                            <w:r w:rsidRPr="00796A0D">
                              <w:rPr>
                                <w:rFonts w:eastAsia="Times New Roman" w:cs="Calibri"/>
                                <w:b/>
                                <w:bCs/>
                                <w:color w:val="000000"/>
                                <w:spacing w:val="2"/>
                              </w:rPr>
                              <w:t>Describe how critical academic functions such as admissions and student advising are managed.</w:t>
                            </w:r>
                          </w:p>
                          <w:p w14:paraId="68AED674" w14:textId="77777777" w:rsidR="00D87C37" w:rsidRPr="001742BB" w:rsidRDefault="00D87C37" w:rsidP="00D87C37">
                            <w:pPr>
                              <w:spacing w:after="0" w:line="240" w:lineRule="auto"/>
                              <w:ind w:left="720"/>
                              <w:rPr>
                                <w:rFonts w:eastAsia="Times New Roman" w:cs="Calibri"/>
                              </w:rPr>
                            </w:pPr>
                          </w:p>
                        </w:txbxContent>
                      </wps:txbx>
                      <wps:bodyPr rot="0" vert="horz" wrap="square" lIns="91440" tIns="45720" rIns="91440" bIns="45720" anchor="t" anchorCtr="0" upright="1">
                        <a:spAutoFit/>
                      </wps:bodyPr>
                    </wps:wsp>
                  </a:graphicData>
                </a:graphic>
              </wp:inline>
            </w:drawing>
          </mc:Choice>
          <mc:Fallback>
            <w:pict>
              <v:roundrect w14:anchorId="7C7CD30A" id="_x0000_s1031" style="width:564.75pt;height:162.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" fillcolor="white [3201]" strokecolor="#2f5496 [2404]" strokeweight="1pt">
                <v:stroke joinstyle="miter"/>
                <v:path arrowok="t"/>
                <v:textbox style="mso-fit-shape-to-text:t">
                  <w:txbxContent>
                    <w:p w14:paraId="361C8B23" w14:textId="11319AC4" w:rsidR="00D87C37" w:rsidRDefault="00D87C37" w:rsidP="00D87C37">
                      <w:pPr>
                        <w:numPr>
                          <w:ilvl w:val="0"/>
                          <w:numId w:val="7"/>
                        </w:numPr>
                        <w:spacing w:before="120" w:after="0" w:line="240" w:lineRule="auto"/>
                        <w:rPr>
                          <w:rFonts w:eastAsia="Times New Roman" w:cs="Calibri"/>
                          <w:b/>
                          <w:bCs/>
                          <w:color w:val="000000"/>
                          <w:spacing w:val="2"/>
                        </w:rPr>
                      </w:pPr>
                      <w:r w:rsidRPr="00796A0D">
                        <w:rPr>
                          <w:rFonts w:eastAsia="Times New Roman" w:cs="Calibri"/>
                          <w:b/>
                          <w:bCs/>
                          <w:color w:val="000000"/>
                          <w:spacing w:val="2"/>
                        </w:rPr>
                        <w:t>Desired Admission Term:</w:t>
                      </w:r>
                      <w:r w:rsidR="00252FBC">
                        <w:rPr>
                          <w:rFonts w:eastAsia="Times New Roman" w:cs="Calibri"/>
                          <w:b/>
                          <w:bCs/>
                          <w:color w:val="000000"/>
                          <w:spacing w:val="2"/>
                        </w:rPr>
                        <w:t xml:space="preserve"> </w:t>
                      </w:r>
                      <w:r w:rsidR="00252FBC" w:rsidRPr="00252FBC">
                        <w:rPr>
                          <w:rFonts w:eastAsia="Times New Roman" w:cs="Calibri"/>
                          <w:color w:val="000000"/>
                          <w:spacing w:val="2"/>
                        </w:rPr>
                        <w:t xml:space="preserve">             </w:t>
                      </w:r>
                    </w:p>
                    <w:p w14:paraId="65414943" w14:textId="3EADFD9E" w:rsidR="00D87C37" w:rsidRPr="00796A0D" w:rsidRDefault="00D87C37" w:rsidP="00D87C37">
                      <w:pPr>
                        <w:numPr>
                          <w:ilvl w:val="0"/>
                          <w:numId w:val="7"/>
                        </w:numPr>
                        <w:spacing w:after="0" w:line="240" w:lineRule="auto"/>
                        <w:rPr>
                          <w:rFonts w:eastAsia="Times New Roman" w:cs="Calibri"/>
                          <w:i/>
                          <w:iCs/>
                          <w:color w:val="000000"/>
                          <w:spacing w:val="2"/>
                        </w:rPr>
                      </w:pPr>
                      <w:r w:rsidRPr="00796A0D">
                        <w:rPr>
                          <w:rFonts w:eastAsia="Times New Roman" w:cs="Calibri"/>
                          <w:b/>
                          <w:bCs/>
                          <w:color w:val="000000"/>
                          <w:spacing w:val="2"/>
                        </w:rPr>
                        <w:t xml:space="preserve">Provide a brief narrative description of the admission requirements for this program. </w:t>
                      </w:r>
                      <w:r w:rsidRPr="00796A0D">
                        <w:rPr>
                          <w:rFonts w:eastAsia="Times New Roman" w:cs="Calibri"/>
                          <w:i/>
                          <w:iCs/>
                          <w:color w:val="000000"/>
                          <w:spacing w:val="2"/>
                        </w:rPr>
                        <w:t>Where relevant, include information about licensure requirements, student background checks, GRE and TOEFL scores, and admission requirements for transfer students.</w:t>
                      </w:r>
                    </w:p>
                    <w:p w14:paraId="14A48A14" w14:textId="77777777" w:rsidR="00D87C37" w:rsidRPr="00796A0D" w:rsidRDefault="00D87C37" w:rsidP="00D87C37">
                      <w:pPr>
                        <w:spacing w:after="0" w:line="240" w:lineRule="auto"/>
                        <w:rPr>
                          <w:rFonts w:eastAsia="Times New Roman" w:cs="Calibri"/>
                          <w:b/>
                          <w:bCs/>
                          <w:color w:val="000000"/>
                          <w:spacing w:val="2"/>
                        </w:rPr>
                      </w:pPr>
                    </w:p>
                    <w:p w14:paraId="0751D040" w14:textId="77777777" w:rsidR="00D87C37" w:rsidRPr="00796A0D" w:rsidRDefault="00D87C37" w:rsidP="00D87C37">
                      <w:pPr>
                        <w:numPr>
                          <w:ilvl w:val="0"/>
                          <w:numId w:val="7"/>
                        </w:numPr>
                        <w:spacing w:after="0" w:line="240" w:lineRule="auto"/>
                        <w:rPr>
                          <w:rFonts w:eastAsia="Times New Roman" w:cs="Calibri"/>
                          <w:b/>
                          <w:bCs/>
                          <w:color w:val="000000"/>
                          <w:spacing w:val="2"/>
                        </w:rPr>
                      </w:pPr>
                      <w:r w:rsidRPr="00796A0D">
                        <w:rPr>
                          <w:rFonts w:eastAsia="Times New Roman" w:cs="Calibri"/>
                          <w:b/>
                          <w:bCs/>
                          <w:color w:val="000000"/>
                          <w:spacing w:val="2"/>
                        </w:rPr>
                        <w:t>Describe how critical academic functions such as admissions and student advising are managed.</w:t>
                      </w:r>
                    </w:p>
                    <w:p w14:paraId="68AED674" w14:textId="77777777" w:rsidR="00D87C37" w:rsidRPr="001742BB" w:rsidRDefault="00D87C37" w:rsidP="00D87C37">
                      <w:pPr>
                        <w:spacing w:after="0" w:line="240" w:lineRule="auto"/>
                        <w:ind w:left="720"/>
                        <w:rPr>
                          <w:rFonts w:eastAsia="Times New Roman" w:cs="Calibri"/>
                        </w:rPr>
                      </w:pPr>
                    </w:p>
                  </w:txbxContent>
                </v:textbox>
                <w10:anchorlock/>
              </v:roundrect>
            </w:pict>
          </mc:Fallback>
        </mc:AlternateContent>
      </w:r>
    </w:p>
    <w:p w14:paraId="62751F4D" w14:textId="0C663E78" w:rsidR="003674F1" w:rsidRDefault="003674F1" w:rsidP="00674027">
      <w:pPr>
        <w:spacing w:after="0" w:line="240" w:lineRule="auto"/>
        <w:rPr>
          <w:rFonts w:eastAsia="Times New Roman" w:cs="Calibri"/>
          <w:color w:val="2E74B5"/>
          <w:spacing w:val="2"/>
          <w:sz w:val="28"/>
          <w:szCs w:val="28"/>
        </w:rPr>
      </w:pPr>
    </w:p>
    <w:p w14:paraId="00DC66C6" w14:textId="77777777" w:rsidR="00E30113" w:rsidRDefault="00E30113" w:rsidP="00674027">
      <w:pPr>
        <w:spacing w:after="0" w:line="240" w:lineRule="auto"/>
        <w:rPr>
          <w:rFonts w:eastAsia="Times New Roman" w:cs="Calibri"/>
          <w:color w:val="2E74B5"/>
          <w:spacing w:val="2"/>
          <w:sz w:val="28"/>
          <w:szCs w:val="28"/>
        </w:rPr>
      </w:pPr>
    </w:p>
    <w:p w14:paraId="1EBA0262" w14:textId="0CB1176D" w:rsidR="00674027" w:rsidRDefault="00674027" w:rsidP="00674027">
      <w:pPr>
        <w:spacing w:after="0" w:line="240" w:lineRule="auto"/>
        <w:rPr>
          <w:rFonts w:eastAsia="Times New Roman" w:cs="Calibri"/>
          <w:color w:val="2E74B5"/>
          <w:spacing w:val="2"/>
          <w:sz w:val="28"/>
          <w:szCs w:val="28"/>
        </w:rPr>
      </w:pPr>
      <w:r w:rsidRPr="0059724E">
        <w:rPr>
          <w:rFonts w:eastAsia="Times New Roman" w:cs="Calibri"/>
          <w:color w:val="2E74B5"/>
          <w:spacing w:val="2"/>
          <w:sz w:val="28"/>
          <w:szCs w:val="28"/>
        </w:rPr>
        <w:t>Enrollment</w:t>
      </w:r>
    </w:p>
    <w:p w14:paraId="60FA3A5F" w14:textId="77777777" w:rsidR="006621B3" w:rsidRPr="006621B3" w:rsidRDefault="0059724E" w:rsidP="006621B3">
      <w:pPr>
        <w:widowControl w:val="0"/>
        <w:numPr>
          <w:ilvl w:val="0"/>
          <w:numId w:val="1"/>
        </w:numPr>
        <w:autoSpaceDE w:val="0"/>
        <w:autoSpaceDN w:val="0"/>
        <w:adjustRightInd w:val="0"/>
        <w:spacing w:before="120" w:after="0" w:line="240" w:lineRule="auto"/>
        <w:ind w:left="576" w:right="43"/>
        <w:rPr>
          <w:rFonts w:eastAsia="Times New Roman" w:cs="Calibri"/>
          <w:b/>
          <w:bCs/>
          <w:color w:val="000000"/>
          <w:spacing w:val="2"/>
        </w:rPr>
        <w:sectPr w:rsidR="006621B3" w:rsidRPr="006621B3" w:rsidSect="00393658">
          <w:footerReference w:type="even" r:id="rId14"/>
          <w:footerReference w:type="default" r:id="rId15"/>
          <w:pgSz w:w="12240" w:h="15840"/>
          <w:pgMar w:top="720" w:right="720" w:bottom="720" w:left="720" w:header="720" w:footer="288" w:gutter="0"/>
          <w:cols w:space="720"/>
          <w:titlePg/>
          <w:docGrid w:linePitch="360"/>
        </w:sectPr>
      </w:pPr>
      <w:r w:rsidRPr="0059724E">
        <w:rPr>
          <w:rFonts w:eastAsia="Times New Roman" w:cs="Calibri"/>
          <w:b/>
          <w:bCs/>
          <w:color w:val="000000"/>
          <w:spacing w:val="2"/>
        </w:rPr>
        <w:t>Number of Students in Program Estimates:</w:t>
      </w:r>
    </w:p>
    <w:p w14:paraId="7A9E475E" w14:textId="77777777" w:rsidR="006621B3" w:rsidRPr="00456FA1" w:rsidRDefault="00456FA1" w:rsidP="006621B3">
      <w:pPr>
        <w:widowControl w:val="0"/>
        <w:autoSpaceDE w:val="0"/>
        <w:autoSpaceDN w:val="0"/>
        <w:adjustRightInd w:val="0"/>
        <w:spacing w:before="120" w:after="0" w:line="240" w:lineRule="auto"/>
        <w:ind w:left="720" w:right="43"/>
        <w:rPr>
          <w:rFonts w:eastAsia="Times New Roman" w:cs="Calibri"/>
          <w:color w:val="000000"/>
          <w:spacing w:val="2"/>
        </w:rPr>
      </w:pPr>
      <w:r>
        <w:rPr>
          <w:rFonts w:eastAsia="Times New Roman" w:cs="Calibri"/>
          <w:color w:val="000000"/>
          <w:spacing w:val="2"/>
        </w:rPr>
        <w:t xml:space="preserve">               </w:t>
      </w:r>
      <w:r w:rsidR="0059724E" w:rsidRPr="00456FA1">
        <w:rPr>
          <w:rFonts w:eastAsia="Times New Roman" w:cs="Calibri"/>
          <w:color w:val="000000"/>
          <w:spacing w:val="2"/>
        </w:rPr>
        <w:t>Year One Estimate:</w:t>
      </w:r>
    </w:p>
    <w:p w14:paraId="2524E0D4" w14:textId="77777777" w:rsidR="0059724E" w:rsidRPr="00456FA1" w:rsidRDefault="0059724E" w:rsidP="006621B3">
      <w:pPr>
        <w:widowControl w:val="0"/>
        <w:autoSpaceDE w:val="0"/>
        <w:autoSpaceDN w:val="0"/>
        <w:adjustRightInd w:val="0"/>
        <w:spacing w:before="120" w:after="0" w:line="240" w:lineRule="auto"/>
        <w:ind w:right="43"/>
        <w:rPr>
          <w:rFonts w:eastAsia="Times New Roman" w:cs="Calibri"/>
          <w:color w:val="000000"/>
          <w:spacing w:val="2"/>
        </w:rPr>
      </w:pPr>
      <w:r w:rsidRPr="00456FA1">
        <w:rPr>
          <w:rFonts w:eastAsia="Times New Roman" w:cs="Calibri"/>
          <w:color w:val="000000"/>
          <w:spacing w:val="2"/>
        </w:rPr>
        <w:t>5</w:t>
      </w:r>
      <w:r w:rsidRPr="00456FA1">
        <w:rPr>
          <w:rFonts w:eastAsia="Times New Roman" w:cs="Calibri"/>
          <w:color w:val="000000"/>
          <w:spacing w:val="2"/>
          <w:vertAlign w:val="superscript"/>
        </w:rPr>
        <w:t>th</w:t>
      </w:r>
      <w:r w:rsidRPr="00456FA1">
        <w:rPr>
          <w:rFonts w:eastAsia="Times New Roman" w:cs="Calibri"/>
          <w:color w:val="000000"/>
          <w:spacing w:val="2"/>
        </w:rPr>
        <w:t xml:space="preserve"> Year Estimate (or when fully implemented): </w:t>
      </w:r>
    </w:p>
    <w:p w14:paraId="12D1EC47" w14:textId="77777777" w:rsidR="006621B3" w:rsidRDefault="006621B3" w:rsidP="0059724E">
      <w:pPr>
        <w:widowControl w:val="0"/>
        <w:numPr>
          <w:ilvl w:val="0"/>
          <w:numId w:val="2"/>
        </w:numPr>
        <w:autoSpaceDE w:val="0"/>
        <w:autoSpaceDN w:val="0"/>
        <w:adjustRightInd w:val="0"/>
        <w:spacing w:before="120" w:after="0" w:line="240" w:lineRule="auto"/>
        <w:ind w:right="43"/>
        <w:rPr>
          <w:rFonts w:eastAsia="Times New Roman" w:cs="Calibri"/>
          <w:b/>
          <w:bCs/>
          <w:color w:val="000000"/>
          <w:spacing w:val="2"/>
        </w:rPr>
        <w:sectPr w:rsidR="006621B3" w:rsidSect="006621B3">
          <w:type w:val="continuous"/>
          <w:pgSz w:w="12240" w:h="15840"/>
          <w:pgMar w:top="720" w:right="720" w:bottom="720" w:left="720" w:header="720" w:footer="288" w:gutter="0"/>
          <w:cols w:num="2" w:space="720"/>
          <w:titlePg/>
          <w:docGrid w:linePitch="360"/>
        </w:sectPr>
      </w:pPr>
    </w:p>
    <w:p w14:paraId="1A62094E" w14:textId="77777777" w:rsidR="006621B3" w:rsidRPr="006621B3" w:rsidRDefault="0059724E" w:rsidP="006621B3">
      <w:pPr>
        <w:widowControl w:val="0"/>
        <w:numPr>
          <w:ilvl w:val="0"/>
          <w:numId w:val="2"/>
        </w:numPr>
        <w:autoSpaceDE w:val="0"/>
        <w:autoSpaceDN w:val="0"/>
        <w:adjustRightInd w:val="0"/>
        <w:spacing w:before="120" w:after="0" w:line="240" w:lineRule="auto"/>
        <w:ind w:right="43"/>
        <w:rPr>
          <w:rFonts w:eastAsia="Times New Roman" w:cs="Calibri"/>
          <w:b/>
          <w:bCs/>
          <w:color w:val="000000"/>
          <w:spacing w:val="2"/>
        </w:rPr>
        <w:sectPr w:rsidR="006621B3" w:rsidRPr="006621B3" w:rsidSect="006621B3">
          <w:type w:val="continuous"/>
          <w:pgSz w:w="12240" w:h="15840"/>
          <w:pgMar w:top="720" w:right="720" w:bottom="720" w:left="720" w:header="720" w:footer="288" w:gutter="0"/>
          <w:cols w:space="720"/>
          <w:titlePg/>
          <w:docGrid w:linePitch="360"/>
        </w:sectPr>
      </w:pPr>
      <w:r w:rsidRPr="0059724E">
        <w:rPr>
          <w:rFonts w:eastAsia="Times New Roman" w:cs="Calibri"/>
          <w:b/>
          <w:bCs/>
          <w:color w:val="000000"/>
          <w:spacing w:val="2"/>
        </w:rPr>
        <w:t>Estimated Annual Number of Degrees Awarde</w:t>
      </w:r>
      <w:r w:rsidR="00456FA1">
        <w:rPr>
          <w:rFonts w:eastAsia="Times New Roman" w:cs="Calibri"/>
          <w:b/>
          <w:bCs/>
          <w:color w:val="000000"/>
          <w:spacing w:val="2"/>
        </w:rPr>
        <w:t>d</w:t>
      </w:r>
    </w:p>
    <w:p w14:paraId="3E0BC0F0" w14:textId="77777777" w:rsidR="006621B3" w:rsidRPr="00456FA1" w:rsidRDefault="00456FA1" w:rsidP="00456FA1">
      <w:pPr>
        <w:widowControl w:val="0"/>
        <w:autoSpaceDE w:val="0"/>
        <w:autoSpaceDN w:val="0"/>
        <w:adjustRightInd w:val="0"/>
        <w:spacing w:before="120" w:after="0" w:line="240" w:lineRule="auto"/>
        <w:ind w:left="720"/>
        <w:rPr>
          <w:rFonts w:eastAsia="Times New Roman" w:cs="Calibri"/>
          <w:color w:val="000000"/>
          <w:spacing w:val="2"/>
        </w:rPr>
      </w:pPr>
      <w:r>
        <w:rPr>
          <w:rFonts w:eastAsia="Times New Roman" w:cs="Calibri"/>
          <w:color w:val="000000"/>
          <w:spacing w:val="2"/>
        </w:rPr>
        <w:t xml:space="preserve">               </w:t>
      </w:r>
      <w:r w:rsidR="0059724E" w:rsidRPr="00456FA1">
        <w:rPr>
          <w:rFonts w:eastAsia="Times New Roman" w:cs="Calibri"/>
          <w:color w:val="000000"/>
          <w:spacing w:val="2"/>
        </w:rPr>
        <w:t>Year One Estimate:</w:t>
      </w:r>
    </w:p>
    <w:p w14:paraId="63F59B97" w14:textId="77777777" w:rsidR="006621B3" w:rsidRPr="00456FA1" w:rsidRDefault="0059724E" w:rsidP="00456FA1">
      <w:pPr>
        <w:widowControl w:val="0"/>
        <w:autoSpaceDE w:val="0"/>
        <w:autoSpaceDN w:val="0"/>
        <w:adjustRightInd w:val="0"/>
        <w:spacing w:before="120" w:after="0" w:line="240" w:lineRule="auto"/>
        <w:ind w:right="576"/>
        <w:rPr>
          <w:rFonts w:eastAsia="Times New Roman" w:cs="Calibri"/>
          <w:color w:val="000000"/>
          <w:spacing w:val="2"/>
        </w:rPr>
        <w:sectPr w:rsidR="006621B3" w:rsidRPr="00456FA1" w:rsidSect="006621B3">
          <w:type w:val="continuous"/>
          <w:pgSz w:w="12240" w:h="15840"/>
          <w:pgMar w:top="720" w:right="720" w:bottom="720" w:left="720" w:header="720" w:footer="288" w:gutter="0"/>
          <w:cols w:num="2" w:space="720"/>
          <w:titlePg/>
          <w:docGrid w:linePitch="360"/>
        </w:sectPr>
      </w:pPr>
      <w:r w:rsidRPr="00456FA1">
        <w:rPr>
          <w:rFonts w:eastAsia="Times New Roman" w:cs="Calibri"/>
          <w:color w:val="000000"/>
          <w:spacing w:val="2"/>
        </w:rPr>
        <w:t>5</w:t>
      </w:r>
      <w:r w:rsidRPr="00456FA1">
        <w:rPr>
          <w:rFonts w:eastAsia="Times New Roman" w:cs="Calibri"/>
          <w:color w:val="000000"/>
          <w:spacing w:val="2"/>
          <w:vertAlign w:val="superscript"/>
        </w:rPr>
        <w:t>th</w:t>
      </w:r>
      <w:r w:rsidRPr="00456FA1">
        <w:rPr>
          <w:rFonts w:eastAsia="Times New Roman" w:cs="Calibri"/>
          <w:color w:val="000000"/>
          <w:spacing w:val="2"/>
        </w:rPr>
        <w:t xml:space="preserve"> Year Estimate (or </w:t>
      </w:r>
      <w:r w:rsidR="006621B3" w:rsidRPr="00456FA1">
        <w:rPr>
          <w:rFonts w:eastAsia="Times New Roman" w:cs="Calibri"/>
          <w:color w:val="000000"/>
          <w:spacing w:val="2"/>
        </w:rPr>
        <w:t>wh</w:t>
      </w:r>
      <w:r w:rsidRPr="00456FA1">
        <w:rPr>
          <w:rFonts w:eastAsia="Times New Roman" w:cs="Calibri"/>
          <w:color w:val="000000"/>
          <w:spacing w:val="2"/>
        </w:rPr>
        <w:t xml:space="preserve">en fully </w:t>
      </w:r>
      <w:r w:rsidR="006621B3" w:rsidRPr="00456FA1">
        <w:rPr>
          <w:rFonts w:eastAsia="Times New Roman" w:cs="Calibri"/>
          <w:color w:val="000000"/>
          <w:spacing w:val="2"/>
        </w:rPr>
        <w:t>i</w:t>
      </w:r>
      <w:r w:rsidRPr="00456FA1">
        <w:rPr>
          <w:rFonts w:eastAsia="Times New Roman" w:cs="Calibri"/>
          <w:color w:val="000000"/>
          <w:spacing w:val="2"/>
        </w:rPr>
        <w:t>mplemented):</w:t>
      </w:r>
    </w:p>
    <w:p w14:paraId="605ED8FA" w14:textId="1378859D" w:rsidR="0059724E" w:rsidRDefault="00456FA1" w:rsidP="00456FA1">
      <w:pPr>
        <w:widowControl w:val="0"/>
        <w:numPr>
          <w:ilvl w:val="0"/>
          <w:numId w:val="2"/>
        </w:numPr>
        <w:autoSpaceDE w:val="0"/>
        <w:autoSpaceDN w:val="0"/>
        <w:adjustRightInd w:val="0"/>
        <w:spacing w:before="120" w:after="0" w:line="240" w:lineRule="auto"/>
        <w:ind w:right="43"/>
        <w:rPr>
          <w:rFonts w:eastAsia="Times New Roman" w:cs="Calibri"/>
          <w:b/>
          <w:bCs/>
          <w:color w:val="000000"/>
          <w:spacing w:val="2"/>
        </w:rPr>
      </w:pPr>
      <w:r w:rsidRPr="00456FA1">
        <w:rPr>
          <w:rFonts w:eastAsia="Times New Roman" w:cs="Calibri"/>
          <w:b/>
          <w:bCs/>
          <w:color w:val="000000"/>
          <w:spacing w:val="2"/>
        </w:rPr>
        <w:t>What is the matriculation term for this program?</w:t>
      </w:r>
      <w:r w:rsidR="00695961">
        <w:rPr>
          <w:rFonts w:eastAsia="Times New Roman" w:cs="Calibri"/>
          <w:b/>
          <w:bCs/>
          <w:color w:val="000000"/>
          <w:spacing w:val="2"/>
        </w:rPr>
        <w:t xml:space="preserve"> </w:t>
      </w:r>
      <w:r w:rsidR="00695961" w:rsidRPr="00695961">
        <w:rPr>
          <w:rFonts w:eastAsia="Times New Roman" w:cs="Calibri"/>
          <w:i/>
          <w:iCs/>
          <w:color w:val="000000"/>
          <w:spacing w:val="2"/>
        </w:rPr>
        <w:t>(</w:t>
      </w:r>
      <w:proofErr w:type="gramStart"/>
      <w:r w:rsidR="00695961" w:rsidRPr="00695961">
        <w:rPr>
          <w:rFonts w:eastAsia="Times New Roman" w:cs="Calibri"/>
          <w:i/>
          <w:iCs/>
          <w:color w:val="000000"/>
          <w:spacing w:val="2"/>
        </w:rPr>
        <w:t>not</w:t>
      </w:r>
      <w:proofErr w:type="gramEnd"/>
      <w:r w:rsidR="00695961" w:rsidRPr="00695961">
        <w:rPr>
          <w:rFonts w:eastAsia="Times New Roman" w:cs="Calibri"/>
          <w:i/>
          <w:iCs/>
          <w:color w:val="000000"/>
          <w:spacing w:val="2"/>
        </w:rPr>
        <w:t xml:space="preserve"> required for joint programs)</w:t>
      </w:r>
    </w:p>
    <w:p w14:paraId="31B6E8F4" w14:textId="77777777" w:rsidR="00456FA1" w:rsidRPr="00A31E5E" w:rsidRDefault="00456FA1" w:rsidP="00456FA1">
      <w:pPr>
        <w:widowControl w:val="0"/>
        <w:numPr>
          <w:ilvl w:val="1"/>
          <w:numId w:val="2"/>
        </w:numPr>
        <w:autoSpaceDE w:val="0"/>
        <w:autoSpaceDN w:val="0"/>
        <w:adjustRightInd w:val="0"/>
        <w:spacing w:before="120" w:after="0" w:line="240" w:lineRule="auto"/>
        <w:ind w:right="43"/>
        <w:rPr>
          <w:rFonts w:eastAsia="Times New Roman" w:cs="Calibri"/>
          <w:color w:val="000000"/>
          <w:spacing w:val="2"/>
        </w:rPr>
      </w:pPr>
      <w:r w:rsidRPr="00A31E5E">
        <w:rPr>
          <w:rFonts w:eastAsia="Times New Roman" w:cs="Calibri"/>
          <w:color w:val="000000"/>
          <w:spacing w:val="2"/>
        </w:rPr>
        <w:t>Fall</w:t>
      </w:r>
    </w:p>
    <w:p w14:paraId="5113B554" w14:textId="77777777" w:rsidR="00456FA1" w:rsidRPr="00A31E5E" w:rsidRDefault="00456FA1" w:rsidP="00456FA1">
      <w:pPr>
        <w:widowControl w:val="0"/>
        <w:numPr>
          <w:ilvl w:val="1"/>
          <w:numId w:val="2"/>
        </w:numPr>
        <w:autoSpaceDE w:val="0"/>
        <w:autoSpaceDN w:val="0"/>
        <w:adjustRightInd w:val="0"/>
        <w:spacing w:before="120" w:after="0" w:line="240" w:lineRule="auto"/>
        <w:ind w:right="43"/>
        <w:rPr>
          <w:rFonts w:eastAsia="Times New Roman" w:cs="Calibri"/>
          <w:color w:val="000000"/>
          <w:spacing w:val="2"/>
        </w:rPr>
      </w:pPr>
      <w:r w:rsidRPr="00A31E5E">
        <w:rPr>
          <w:rFonts w:eastAsia="Times New Roman" w:cs="Calibri"/>
          <w:color w:val="000000"/>
          <w:spacing w:val="2"/>
        </w:rPr>
        <w:t xml:space="preserve">Spring/Summer/Other </w:t>
      </w:r>
    </w:p>
    <w:p w14:paraId="3F5D31E1" w14:textId="6FCBFC26" w:rsidR="009728AB" w:rsidRDefault="00456FA1" w:rsidP="00456FA1">
      <w:pPr>
        <w:widowControl w:val="0"/>
        <w:autoSpaceDE w:val="0"/>
        <w:autoSpaceDN w:val="0"/>
        <w:adjustRightInd w:val="0"/>
        <w:spacing w:after="0" w:line="240" w:lineRule="auto"/>
        <w:ind w:left="1440" w:right="43"/>
        <w:rPr>
          <w:rFonts w:eastAsia="Times New Roman" w:cs="Calibri"/>
          <w:noProof/>
          <w:sz w:val="20"/>
          <w:szCs w:val="20"/>
        </w:rPr>
      </w:pPr>
      <w:r w:rsidRPr="00A31E5E">
        <w:t xml:space="preserve">Please </w:t>
      </w:r>
      <w:proofErr w:type="gramStart"/>
      <w:r w:rsidRPr="00A31E5E">
        <w:t>give an explanation of</w:t>
      </w:r>
      <w:proofErr w:type="gramEnd"/>
      <w:r w:rsidRPr="00A31E5E">
        <w:t xml:space="preserve"> why fall matriculation is not applicable:</w:t>
      </w:r>
      <w:r w:rsidR="009728AB" w:rsidRPr="009728AB">
        <w:rPr>
          <w:rFonts w:eastAsia="Times New Roman" w:cs="Calibri"/>
          <w:noProof/>
          <w:sz w:val="20"/>
          <w:szCs w:val="20"/>
        </w:rPr>
        <w:t xml:space="preserve"> </w:t>
      </w:r>
    </w:p>
    <w:p w14:paraId="7F95226E" w14:textId="77777777" w:rsidR="00857D41" w:rsidRDefault="00857D41" w:rsidP="00456FA1">
      <w:pPr>
        <w:widowControl w:val="0"/>
        <w:autoSpaceDE w:val="0"/>
        <w:autoSpaceDN w:val="0"/>
        <w:adjustRightInd w:val="0"/>
        <w:spacing w:after="0" w:line="240" w:lineRule="auto"/>
        <w:ind w:left="1440" w:right="43"/>
        <w:rPr>
          <w:rFonts w:eastAsia="Times New Roman" w:cs="Calibri"/>
          <w:noProof/>
          <w:sz w:val="20"/>
          <w:szCs w:val="20"/>
        </w:rPr>
      </w:pPr>
    </w:p>
    <w:p w14:paraId="7C202570" w14:textId="4EED1A7E" w:rsidR="00456FA1" w:rsidRPr="00A31E5E" w:rsidRDefault="009728AB" w:rsidP="009728AB">
      <w:pPr>
        <w:widowControl w:val="0"/>
        <w:autoSpaceDE w:val="0"/>
        <w:autoSpaceDN w:val="0"/>
        <w:adjustRightInd w:val="0"/>
        <w:spacing w:after="0" w:line="240" w:lineRule="auto"/>
        <w:ind w:right="43"/>
        <w:rPr>
          <w:rFonts w:eastAsia="Times New Roman" w:cs="Calibri"/>
          <w:color w:val="000000"/>
          <w:spacing w:val="2"/>
        </w:rPr>
      </w:pPr>
      <w:r>
        <w:rPr>
          <w:rFonts w:eastAsia="Times New Roman" w:cs="Calibri"/>
          <w:noProof/>
          <w:sz w:val="20"/>
          <w:szCs w:val="20"/>
        </w:rPr>
        <mc:AlternateContent>
          <mc:Choice Requires="wps">
            <w:drawing>
              <wp:inline distT="0" distB="0" distL="0" distR="0" wp14:anchorId="2317B61C" wp14:editId="7E2947D9">
                <wp:extent cx="7040880" cy="1828800"/>
                <wp:effectExtent l="0" t="0" r="26670" b="19050"/>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1828800"/>
                        </a:xfrm>
                        <a:prstGeom prst="roundRect">
                          <a:avLst>
                            <a:gd name="adj" fmla="val 16667"/>
                          </a:avLst>
                        </a:prstGeom>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068434B1" w14:textId="77777777" w:rsidR="009728AB" w:rsidRDefault="009728AB" w:rsidP="009728AB">
                            <w:pPr>
                              <w:spacing w:before="120" w:after="0" w:line="240" w:lineRule="auto"/>
                              <w:ind w:left="360"/>
                              <w:rPr>
                                <w:rFonts w:eastAsia="Times New Roman" w:cs="Calibri"/>
                                <w:color w:val="2E74B5"/>
                                <w:spacing w:val="2"/>
                              </w:rPr>
                            </w:pPr>
                            <w:r>
                              <w:rPr>
                                <w:rFonts w:eastAsia="Times New Roman" w:cs="Calibri"/>
                                <w:color w:val="2E74B5"/>
                                <w:spacing w:val="2"/>
                              </w:rPr>
                              <w:t xml:space="preserve">Enrollment questions for Minor Proposals </w:t>
                            </w:r>
                          </w:p>
                          <w:p w14:paraId="18E62499" w14:textId="77777777" w:rsidR="009728AB" w:rsidRDefault="009728AB" w:rsidP="009728AB">
                            <w:pPr>
                              <w:widowControl w:val="0"/>
                              <w:numPr>
                                <w:ilvl w:val="0"/>
                                <w:numId w:val="2"/>
                              </w:numPr>
                              <w:autoSpaceDE w:val="0"/>
                              <w:autoSpaceDN w:val="0"/>
                              <w:adjustRightInd w:val="0"/>
                              <w:spacing w:before="120" w:after="0" w:line="240" w:lineRule="auto"/>
                              <w:ind w:right="43"/>
                              <w:rPr>
                                <w:rFonts w:eastAsia="Times New Roman" w:cs="Calibri"/>
                                <w:b/>
                                <w:bCs/>
                                <w:color w:val="000000"/>
                                <w:spacing w:val="2"/>
                              </w:rPr>
                            </w:pPr>
                            <w:r>
                              <w:rPr>
                                <w:rFonts w:eastAsia="Times New Roman" w:cs="Calibri"/>
                                <w:b/>
                                <w:bCs/>
                                <w:color w:val="000000"/>
                                <w:spacing w:val="2"/>
                              </w:rPr>
                              <w:t>Will the department limit enrollment to the minor?</w:t>
                            </w:r>
                          </w:p>
                          <w:p w14:paraId="5016C132" w14:textId="77777777" w:rsidR="009728AB" w:rsidRDefault="009728AB" w:rsidP="009728AB">
                            <w:pPr>
                              <w:spacing w:after="0" w:line="240" w:lineRule="auto"/>
                              <w:ind w:left="720"/>
                              <w:rPr>
                                <w:rFonts w:eastAsia="Times New Roman" w:cs="Calibri"/>
                              </w:rPr>
                            </w:pPr>
                            <w:r w:rsidRPr="00B661D5">
                              <w:rPr>
                                <w:rFonts w:eastAsia="Times New Roman" w:cs="Calibri"/>
                              </w:rPr>
                              <w:t>Yes/No</w:t>
                            </w:r>
                          </w:p>
                          <w:p w14:paraId="13FE7D2C" w14:textId="77777777" w:rsidR="009728AB" w:rsidRPr="00A31E5E" w:rsidRDefault="009728AB" w:rsidP="009728AB">
                            <w:pPr>
                              <w:numPr>
                                <w:ilvl w:val="0"/>
                                <w:numId w:val="7"/>
                              </w:numPr>
                              <w:spacing w:after="0" w:line="240" w:lineRule="auto"/>
                              <w:rPr>
                                <w:rFonts w:eastAsia="Times New Roman" w:cs="Calibri"/>
                                <w:b/>
                                <w:bCs/>
                                <w:color w:val="000000"/>
                                <w:spacing w:val="2"/>
                              </w:rPr>
                            </w:pPr>
                            <w:r w:rsidRPr="00A31E5E">
                              <w:rPr>
                                <w:b/>
                                <w:bCs/>
                              </w:rPr>
                              <w:t>Describe how the department will monitor the admission to/enrollment in the minor</w:t>
                            </w:r>
                          </w:p>
                          <w:p w14:paraId="2514CAF1" w14:textId="77777777" w:rsidR="009728AB" w:rsidRPr="00A31E5E" w:rsidRDefault="009728AB" w:rsidP="009728AB">
                            <w:pPr>
                              <w:spacing w:after="0" w:line="240" w:lineRule="auto"/>
                              <w:ind w:left="720"/>
                              <w:rPr>
                                <w:rFonts w:eastAsia="Times New Roman" w:cs="Calibri"/>
                                <w:color w:val="000000"/>
                                <w:spacing w:val="2"/>
                              </w:rPr>
                            </w:pPr>
                          </w:p>
                          <w:p w14:paraId="29BA3DBE" w14:textId="77777777" w:rsidR="009728AB" w:rsidRPr="00A31E5E" w:rsidRDefault="009728AB" w:rsidP="009728AB">
                            <w:pPr>
                              <w:numPr>
                                <w:ilvl w:val="0"/>
                                <w:numId w:val="7"/>
                              </w:numPr>
                              <w:spacing w:after="0" w:line="240" w:lineRule="auto"/>
                              <w:rPr>
                                <w:rFonts w:eastAsia="Times New Roman" w:cs="Calibri"/>
                                <w:b/>
                                <w:bCs/>
                                <w:color w:val="000000"/>
                                <w:spacing w:val="2"/>
                              </w:rPr>
                            </w:pPr>
                            <w:r w:rsidRPr="00A31E5E">
                              <w:rPr>
                                <w:b/>
                                <w:bCs/>
                              </w:rPr>
                              <w:t>Are there any prerequisites for the proposed minor?</w:t>
                            </w:r>
                          </w:p>
                          <w:p w14:paraId="68DF72B8" w14:textId="77777777" w:rsidR="009728AB" w:rsidRPr="00A31E5E" w:rsidRDefault="009728AB" w:rsidP="009728AB">
                            <w:pPr>
                              <w:spacing w:after="0" w:line="240" w:lineRule="auto"/>
                              <w:ind w:left="720"/>
                              <w:rPr>
                                <w:rFonts w:eastAsia="Times New Roman" w:cs="Calibri"/>
                                <w:sz w:val="20"/>
                                <w:szCs w:val="20"/>
                              </w:rPr>
                            </w:pPr>
                            <w:r w:rsidRPr="00A31E5E">
                              <w:t xml:space="preserve">Yes/No </w:t>
                            </w:r>
                            <w:r w:rsidRPr="00A31E5E">
                              <w:rPr>
                                <w:i/>
                                <w:iCs/>
                              </w:rPr>
                              <w:t>(no is default)</w:t>
                            </w:r>
                          </w:p>
                          <w:p w14:paraId="5F40EEBC" w14:textId="77777777" w:rsidR="009728AB" w:rsidRPr="00A31E5E" w:rsidRDefault="009728AB" w:rsidP="009728AB">
                            <w:pPr>
                              <w:numPr>
                                <w:ilvl w:val="1"/>
                                <w:numId w:val="7"/>
                              </w:numPr>
                              <w:spacing w:after="0" w:line="240" w:lineRule="auto"/>
                              <w:rPr>
                                <w:rFonts w:eastAsia="Times New Roman" w:cs="Calibri"/>
                              </w:rPr>
                            </w:pPr>
                            <w:r w:rsidRPr="00A31E5E">
                              <w:t>If Yes, Please Describe</w:t>
                            </w:r>
                          </w:p>
                          <w:p w14:paraId="59137FBB" w14:textId="77777777" w:rsidR="009728AB" w:rsidRPr="00A31E5E" w:rsidRDefault="009728AB" w:rsidP="009728AB">
                            <w:pPr>
                              <w:spacing w:after="0" w:line="240" w:lineRule="auto"/>
                              <w:ind w:left="720"/>
                              <w:rPr>
                                <w:rFonts w:eastAsia="Times New Roman" w:cs="Calibri"/>
                                <w:color w:val="000000"/>
                                <w:spacing w:val="2"/>
                              </w:rPr>
                            </w:pPr>
                          </w:p>
                        </w:txbxContent>
                      </wps:txbx>
                      <wps:bodyPr rot="0" vert="horz" wrap="square" lIns="91440" tIns="0" rIns="91440" bIns="45720" anchor="t" anchorCtr="0" upright="1">
                        <a:noAutofit/>
                      </wps:bodyPr>
                    </wps:wsp>
                  </a:graphicData>
                </a:graphic>
              </wp:inline>
            </w:drawing>
          </mc:Choice>
          <mc:Fallback>
            <w:pict>
              <v:roundrect w14:anchorId="2317B61C" id="_x0000_s1032" style="width:554.4pt;height:2in;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" fillcolor="white [3201]" strokecolor="#2f5496 [2404]" strokeweight="1pt">
                <v:stroke joinstyle="miter"/>
                <v:path arrowok="t"/>
                <v:textbox inset=",0">
                  <w:txbxContent>
                    <w:p w14:paraId="068434B1" w14:textId="77777777" w:rsidR="009728AB" w:rsidRDefault="009728AB" w:rsidP="009728AB">
                      <w:pPr>
                        <w:spacing w:before="120" w:after="0" w:line="240" w:lineRule="auto"/>
                        <w:ind w:left="360"/>
                        <w:rPr>
                          <w:rFonts w:eastAsia="Times New Roman" w:cs="Calibri"/>
                          <w:color w:val="2E74B5"/>
                          <w:spacing w:val="2"/>
                        </w:rPr>
                      </w:pPr>
                      <w:r>
                        <w:rPr>
                          <w:rFonts w:eastAsia="Times New Roman" w:cs="Calibri"/>
                          <w:color w:val="2E74B5"/>
                          <w:spacing w:val="2"/>
                        </w:rPr>
                        <w:t xml:space="preserve">Enrollment questions for Minor Proposals </w:t>
                      </w:r>
                    </w:p>
                    <w:p w14:paraId="18E62499" w14:textId="77777777" w:rsidR="009728AB" w:rsidRDefault="009728AB" w:rsidP="009728AB">
                      <w:pPr>
                        <w:widowControl w:val="0"/>
                        <w:numPr>
                          <w:ilvl w:val="0"/>
                          <w:numId w:val="2"/>
                        </w:numPr>
                        <w:autoSpaceDE w:val="0"/>
                        <w:autoSpaceDN w:val="0"/>
                        <w:adjustRightInd w:val="0"/>
                        <w:spacing w:before="120" w:after="0" w:line="240" w:lineRule="auto"/>
                        <w:ind w:right="43"/>
                        <w:rPr>
                          <w:rFonts w:eastAsia="Times New Roman" w:cs="Calibri"/>
                          <w:b/>
                          <w:bCs/>
                          <w:color w:val="000000"/>
                          <w:spacing w:val="2"/>
                        </w:rPr>
                      </w:pPr>
                      <w:r>
                        <w:rPr>
                          <w:rFonts w:eastAsia="Times New Roman" w:cs="Calibri"/>
                          <w:b/>
                          <w:bCs/>
                          <w:color w:val="000000"/>
                          <w:spacing w:val="2"/>
                        </w:rPr>
                        <w:t>Will the department limit enrollment to the minor?</w:t>
                      </w:r>
                    </w:p>
                    <w:p w14:paraId="5016C132" w14:textId="77777777" w:rsidR="009728AB" w:rsidRDefault="009728AB" w:rsidP="009728AB">
                      <w:pPr>
                        <w:spacing w:after="0" w:line="240" w:lineRule="auto"/>
                        <w:ind w:left="720"/>
                        <w:rPr>
                          <w:rFonts w:eastAsia="Times New Roman" w:cs="Calibri"/>
                        </w:rPr>
                      </w:pPr>
                      <w:r w:rsidRPr="00B661D5">
                        <w:rPr>
                          <w:rFonts w:eastAsia="Times New Roman" w:cs="Calibri"/>
                        </w:rPr>
                        <w:t>Yes/No</w:t>
                      </w:r>
                    </w:p>
                    <w:p w14:paraId="13FE7D2C" w14:textId="77777777" w:rsidR="009728AB" w:rsidRPr="00A31E5E" w:rsidRDefault="009728AB" w:rsidP="009728AB">
                      <w:pPr>
                        <w:numPr>
                          <w:ilvl w:val="0"/>
                          <w:numId w:val="7"/>
                        </w:numPr>
                        <w:spacing w:after="0" w:line="240" w:lineRule="auto"/>
                        <w:rPr>
                          <w:rFonts w:eastAsia="Times New Roman" w:cs="Calibri"/>
                          <w:b/>
                          <w:bCs/>
                          <w:color w:val="000000"/>
                          <w:spacing w:val="2"/>
                        </w:rPr>
                      </w:pPr>
                      <w:r w:rsidRPr="00A31E5E">
                        <w:rPr>
                          <w:b/>
                          <w:bCs/>
                        </w:rPr>
                        <w:t>Describe how the department will monitor the admission to/enrollment in the minor</w:t>
                      </w:r>
                    </w:p>
                    <w:p w14:paraId="2514CAF1" w14:textId="77777777" w:rsidR="009728AB" w:rsidRPr="00A31E5E" w:rsidRDefault="009728AB" w:rsidP="009728AB">
                      <w:pPr>
                        <w:spacing w:after="0" w:line="240" w:lineRule="auto"/>
                        <w:ind w:left="720"/>
                        <w:rPr>
                          <w:rFonts w:eastAsia="Times New Roman" w:cs="Calibri"/>
                          <w:color w:val="000000"/>
                          <w:spacing w:val="2"/>
                        </w:rPr>
                      </w:pPr>
                    </w:p>
                    <w:p w14:paraId="29BA3DBE" w14:textId="77777777" w:rsidR="009728AB" w:rsidRPr="00A31E5E" w:rsidRDefault="009728AB" w:rsidP="009728AB">
                      <w:pPr>
                        <w:numPr>
                          <w:ilvl w:val="0"/>
                          <w:numId w:val="7"/>
                        </w:numPr>
                        <w:spacing w:after="0" w:line="240" w:lineRule="auto"/>
                        <w:rPr>
                          <w:rFonts w:eastAsia="Times New Roman" w:cs="Calibri"/>
                          <w:b/>
                          <w:bCs/>
                          <w:color w:val="000000"/>
                          <w:spacing w:val="2"/>
                        </w:rPr>
                      </w:pPr>
                      <w:r w:rsidRPr="00A31E5E">
                        <w:rPr>
                          <w:b/>
                          <w:bCs/>
                        </w:rPr>
                        <w:t>Are there any prerequisites for the proposed minor?</w:t>
                      </w:r>
                    </w:p>
                    <w:p w14:paraId="68DF72B8" w14:textId="77777777" w:rsidR="009728AB" w:rsidRPr="00A31E5E" w:rsidRDefault="009728AB" w:rsidP="009728AB">
                      <w:pPr>
                        <w:spacing w:after="0" w:line="240" w:lineRule="auto"/>
                        <w:ind w:left="720"/>
                        <w:rPr>
                          <w:rFonts w:eastAsia="Times New Roman" w:cs="Calibri"/>
                          <w:sz w:val="20"/>
                          <w:szCs w:val="20"/>
                        </w:rPr>
                      </w:pPr>
                      <w:r w:rsidRPr="00A31E5E">
                        <w:t xml:space="preserve">Yes/No </w:t>
                      </w:r>
                      <w:r w:rsidRPr="00A31E5E">
                        <w:rPr>
                          <w:i/>
                          <w:iCs/>
                        </w:rPr>
                        <w:t>(no is default)</w:t>
                      </w:r>
                    </w:p>
                    <w:p w14:paraId="5F40EEBC" w14:textId="77777777" w:rsidR="009728AB" w:rsidRPr="00A31E5E" w:rsidRDefault="009728AB" w:rsidP="009728AB">
                      <w:pPr>
                        <w:numPr>
                          <w:ilvl w:val="1"/>
                          <w:numId w:val="7"/>
                        </w:numPr>
                        <w:spacing w:after="0" w:line="240" w:lineRule="auto"/>
                        <w:rPr>
                          <w:rFonts w:eastAsia="Times New Roman" w:cs="Calibri"/>
                        </w:rPr>
                      </w:pPr>
                      <w:r w:rsidRPr="00A31E5E">
                        <w:t>If Yes, Please Describe</w:t>
                      </w:r>
                    </w:p>
                    <w:p w14:paraId="59137FBB" w14:textId="77777777" w:rsidR="009728AB" w:rsidRPr="00A31E5E" w:rsidRDefault="009728AB" w:rsidP="009728AB">
                      <w:pPr>
                        <w:spacing w:after="0" w:line="240" w:lineRule="auto"/>
                        <w:ind w:left="720"/>
                        <w:rPr>
                          <w:rFonts w:eastAsia="Times New Roman" w:cs="Calibri"/>
                          <w:color w:val="000000"/>
                          <w:spacing w:val="2"/>
                        </w:rPr>
                      </w:pPr>
                    </w:p>
                  </w:txbxContent>
                </v:textbox>
                <w10:anchorlock/>
              </v:roundrect>
            </w:pict>
          </mc:Fallback>
        </mc:AlternateContent>
      </w:r>
    </w:p>
    <w:p w14:paraId="520428AE" w14:textId="20947A7A" w:rsidR="009728AB" w:rsidRDefault="009728AB" w:rsidP="00674027">
      <w:pPr>
        <w:spacing w:after="0" w:line="240" w:lineRule="auto"/>
        <w:rPr>
          <w:rFonts w:eastAsia="Times New Roman" w:cs="Calibri"/>
          <w:color w:val="2E74B5"/>
          <w:spacing w:val="2"/>
          <w:sz w:val="28"/>
          <w:szCs w:val="28"/>
        </w:rPr>
      </w:pPr>
    </w:p>
    <w:p w14:paraId="4EFB5A15" w14:textId="0418F26B" w:rsidR="00164CE1" w:rsidRDefault="009728AB" w:rsidP="00674027">
      <w:pPr>
        <w:spacing w:after="0" w:line="240" w:lineRule="auto"/>
        <w:rPr>
          <w:rFonts w:eastAsia="Times New Roman" w:cs="Calibri"/>
          <w:color w:val="2E74B5"/>
          <w:spacing w:val="2"/>
          <w:sz w:val="28"/>
          <w:szCs w:val="28"/>
        </w:rPr>
      </w:pPr>
      <w:r>
        <w:rPr>
          <w:rFonts w:eastAsia="Times New Roman" w:cs="Calibri"/>
          <w:noProof/>
          <w:sz w:val="20"/>
          <w:szCs w:val="20"/>
        </w:rPr>
        <mc:AlternateContent>
          <mc:Choice Requires="wps">
            <w:drawing>
              <wp:inline distT="0" distB="0" distL="0" distR="0" wp14:anchorId="4C189D94" wp14:editId="398038AB">
                <wp:extent cx="7267575" cy="904875"/>
                <wp:effectExtent l="0" t="0" r="28575" b="28575"/>
                <wp:docPr id="1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67575" cy="904875"/>
                        </a:xfrm>
                        <a:prstGeom prst="roundRect">
                          <a:avLst>
                            <a:gd name="adj" fmla="val 16667"/>
                          </a:avLst>
                        </a:prstGeom>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54CE1337" w14:textId="7CD9A6A0" w:rsidR="009728AB" w:rsidRPr="009728AB" w:rsidRDefault="009728AB" w:rsidP="009728AB">
                            <w:pPr>
                              <w:spacing w:before="120" w:after="0" w:line="240" w:lineRule="auto"/>
                              <w:ind w:left="360"/>
                              <w:rPr>
                                <w:rFonts w:eastAsia="Times New Roman" w:cs="Calibri"/>
                                <w:color w:val="2E74B5"/>
                                <w:spacing w:val="2"/>
                              </w:rPr>
                            </w:pPr>
                            <w:r>
                              <w:rPr>
                                <w:rFonts w:eastAsia="Times New Roman" w:cs="Calibri"/>
                                <w:color w:val="2E74B5"/>
                                <w:spacing w:val="2"/>
                              </w:rPr>
                              <w:t xml:space="preserve">Enrollment questions for Minors and Concentration Proposals </w:t>
                            </w:r>
                          </w:p>
                          <w:p w14:paraId="00C40079" w14:textId="77777777" w:rsidR="009728AB" w:rsidRPr="00A31E5E" w:rsidRDefault="009728AB" w:rsidP="009728AB">
                            <w:pPr>
                              <w:numPr>
                                <w:ilvl w:val="0"/>
                                <w:numId w:val="7"/>
                              </w:numPr>
                              <w:spacing w:after="0" w:line="240" w:lineRule="auto"/>
                              <w:rPr>
                                <w:rFonts w:eastAsia="Times New Roman" w:cs="Calibri"/>
                              </w:rPr>
                            </w:pPr>
                            <w:r w:rsidRPr="0059724E">
                              <w:rPr>
                                <w:rFonts w:eastAsia="Times New Roman" w:cs="Calibri"/>
                                <w:b/>
                                <w:bCs/>
                                <w:color w:val="000000"/>
                                <w:spacing w:val="2"/>
                              </w:rPr>
                              <w:t>Number of Students in Program Estimates</w:t>
                            </w:r>
                          </w:p>
                          <w:p w14:paraId="3B602292" w14:textId="440C4AEE" w:rsidR="00BC33A6" w:rsidRPr="00456FA1" w:rsidRDefault="009728AB" w:rsidP="00BC33A6">
                            <w:pPr>
                              <w:widowControl w:val="0"/>
                              <w:autoSpaceDE w:val="0"/>
                              <w:autoSpaceDN w:val="0"/>
                              <w:adjustRightInd w:val="0"/>
                              <w:spacing w:before="120" w:after="0" w:line="240" w:lineRule="auto"/>
                              <w:ind w:left="720" w:right="43"/>
                              <w:rPr>
                                <w:rFonts w:eastAsia="Times New Roman" w:cs="Calibri"/>
                                <w:color w:val="000000"/>
                                <w:spacing w:val="2"/>
                              </w:rPr>
                            </w:pPr>
                            <w:r>
                              <w:rPr>
                                <w:rFonts w:eastAsia="Times New Roman" w:cs="Calibri"/>
                                <w:color w:val="000000"/>
                                <w:spacing w:val="2"/>
                              </w:rPr>
                              <w:t xml:space="preserve">       </w:t>
                            </w:r>
                            <w:r w:rsidRPr="00456FA1">
                              <w:rPr>
                                <w:rFonts w:eastAsia="Times New Roman" w:cs="Calibri"/>
                                <w:color w:val="000000"/>
                                <w:spacing w:val="2"/>
                              </w:rPr>
                              <w:t>Year One Estimate:</w:t>
                            </w:r>
                            <w:r w:rsidR="00BC33A6">
                              <w:rPr>
                                <w:rFonts w:eastAsia="Times New Roman" w:cs="Calibri"/>
                                <w:color w:val="000000"/>
                                <w:spacing w:val="2"/>
                              </w:rPr>
                              <w:t xml:space="preserve">                                 </w:t>
                            </w:r>
                            <w:r w:rsidR="00BC33A6" w:rsidRPr="00456FA1">
                              <w:rPr>
                                <w:rFonts w:eastAsia="Times New Roman" w:cs="Calibri"/>
                                <w:color w:val="000000"/>
                                <w:spacing w:val="2"/>
                              </w:rPr>
                              <w:t>5</w:t>
                            </w:r>
                            <w:r w:rsidR="00BC33A6" w:rsidRPr="00456FA1">
                              <w:rPr>
                                <w:rFonts w:eastAsia="Times New Roman" w:cs="Calibri"/>
                                <w:color w:val="000000"/>
                                <w:spacing w:val="2"/>
                                <w:vertAlign w:val="superscript"/>
                              </w:rPr>
                              <w:t>th</w:t>
                            </w:r>
                            <w:r w:rsidR="00BC33A6" w:rsidRPr="00456FA1">
                              <w:rPr>
                                <w:rFonts w:eastAsia="Times New Roman" w:cs="Calibri"/>
                                <w:color w:val="000000"/>
                                <w:spacing w:val="2"/>
                              </w:rPr>
                              <w:t xml:space="preserve"> Year Estimate (or when fully implemented): </w:t>
                            </w:r>
                            <w:r w:rsidR="00BC33A6">
                              <w:rPr>
                                <w:rFonts w:eastAsia="Times New Roman" w:cs="Calibri"/>
                                <w:color w:val="000000"/>
                                <w:spacing w:val="2"/>
                              </w:rPr>
                              <w:t xml:space="preserve">                     </w:t>
                            </w:r>
                          </w:p>
                        </w:txbxContent>
                      </wps:txbx>
                      <wps:bodyPr rot="0" vert="horz" wrap="square" lIns="91440" tIns="0" rIns="91440" bIns="45720" anchor="t" anchorCtr="0" upright="1">
                        <a:noAutofit/>
                      </wps:bodyPr>
                    </wps:wsp>
                  </a:graphicData>
                </a:graphic>
              </wp:inline>
            </w:drawing>
          </mc:Choice>
          <mc:Fallback>
            <w:pict>
              <v:roundrect w14:anchorId="4C189D94" id="_x0000_s1033" style="width:572.25pt;height:7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" fillcolor="white [3201]" strokecolor="#2f5496 [2404]" strokeweight="1pt">
                <v:stroke joinstyle="miter"/>
                <v:path arrowok="t"/>
                <v:textbox inset=",0">
                  <w:txbxContent>
                    <w:p w14:paraId="54CE1337" w14:textId="7CD9A6A0" w:rsidR="009728AB" w:rsidRPr="009728AB" w:rsidRDefault="009728AB" w:rsidP="009728AB">
                      <w:pPr>
                        <w:spacing w:before="120" w:after="0" w:line="240" w:lineRule="auto"/>
                        <w:ind w:left="360"/>
                        <w:rPr>
                          <w:rFonts w:eastAsia="Times New Roman" w:cs="Calibri"/>
                          <w:color w:val="2E74B5"/>
                          <w:spacing w:val="2"/>
                        </w:rPr>
                      </w:pPr>
                      <w:r>
                        <w:rPr>
                          <w:rFonts w:eastAsia="Times New Roman" w:cs="Calibri"/>
                          <w:color w:val="2E74B5"/>
                          <w:spacing w:val="2"/>
                        </w:rPr>
                        <w:t xml:space="preserve">Enrollment questions for Minors and Concentration Proposals </w:t>
                      </w:r>
                    </w:p>
                    <w:p w14:paraId="00C40079" w14:textId="77777777" w:rsidR="009728AB" w:rsidRPr="00A31E5E" w:rsidRDefault="009728AB" w:rsidP="009728AB">
                      <w:pPr>
                        <w:numPr>
                          <w:ilvl w:val="0"/>
                          <w:numId w:val="7"/>
                        </w:numPr>
                        <w:spacing w:after="0" w:line="240" w:lineRule="auto"/>
                        <w:rPr>
                          <w:rFonts w:eastAsia="Times New Roman" w:cs="Calibri"/>
                        </w:rPr>
                      </w:pPr>
                      <w:r w:rsidRPr="0059724E">
                        <w:rPr>
                          <w:rFonts w:eastAsia="Times New Roman" w:cs="Calibri"/>
                          <w:b/>
                          <w:bCs/>
                          <w:color w:val="000000"/>
                          <w:spacing w:val="2"/>
                        </w:rPr>
                        <w:t>Number of Students in Program Estimates</w:t>
                      </w:r>
                    </w:p>
                    <w:p w14:paraId="3B602292" w14:textId="440C4AEE" w:rsidR="00BC33A6" w:rsidRPr="00456FA1" w:rsidRDefault="009728AB" w:rsidP="00BC33A6">
                      <w:pPr>
                        <w:widowControl w:val="0"/>
                        <w:autoSpaceDE w:val="0"/>
                        <w:autoSpaceDN w:val="0"/>
                        <w:adjustRightInd w:val="0"/>
                        <w:spacing w:before="120" w:after="0" w:line="240" w:lineRule="auto"/>
                        <w:ind w:left="720" w:right="43"/>
                        <w:rPr>
                          <w:rFonts w:eastAsia="Times New Roman" w:cs="Calibri"/>
                          <w:color w:val="000000"/>
                          <w:spacing w:val="2"/>
                        </w:rPr>
                      </w:pPr>
                      <w:r>
                        <w:rPr>
                          <w:rFonts w:eastAsia="Times New Roman" w:cs="Calibri"/>
                          <w:color w:val="000000"/>
                          <w:spacing w:val="2"/>
                        </w:rPr>
                        <w:t xml:space="preserve">       </w:t>
                      </w:r>
                      <w:r w:rsidRPr="00456FA1">
                        <w:rPr>
                          <w:rFonts w:eastAsia="Times New Roman" w:cs="Calibri"/>
                          <w:color w:val="000000"/>
                          <w:spacing w:val="2"/>
                        </w:rPr>
                        <w:t>Year One Estimate:</w:t>
                      </w:r>
                      <w:r w:rsidR="00BC33A6">
                        <w:rPr>
                          <w:rFonts w:eastAsia="Times New Roman" w:cs="Calibri"/>
                          <w:color w:val="000000"/>
                          <w:spacing w:val="2"/>
                        </w:rPr>
                        <w:t xml:space="preserve">                                 </w:t>
                      </w:r>
                      <w:r w:rsidR="00BC33A6" w:rsidRPr="00456FA1">
                        <w:rPr>
                          <w:rFonts w:eastAsia="Times New Roman" w:cs="Calibri"/>
                          <w:color w:val="000000"/>
                          <w:spacing w:val="2"/>
                        </w:rPr>
                        <w:t>5</w:t>
                      </w:r>
                      <w:r w:rsidR="00BC33A6" w:rsidRPr="00456FA1">
                        <w:rPr>
                          <w:rFonts w:eastAsia="Times New Roman" w:cs="Calibri"/>
                          <w:color w:val="000000"/>
                          <w:spacing w:val="2"/>
                          <w:vertAlign w:val="superscript"/>
                        </w:rPr>
                        <w:t>th</w:t>
                      </w:r>
                      <w:r w:rsidR="00BC33A6" w:rsidRPr="00456FA1">
                        <w:rPr>
                          <w:rFonts w:eastAsia="Times New Roman" w:cs="Calibri"/>
                          <w:color w:val="000000"/>
                          <w:spacing w:val="2"/>
                        </w:rPr>
                        <w:t xml:space="preserve"> Year Estimate (or when fully implemented): </w:t>
                      </w:r>
                      <w:r w:rsidR="00BC33A6">
                        <w:rPr>
                          <w:rFonts w:eastAsia="Times New Roman" w:cs="Calibri"/>
                          <w:color w:val="000000"/>
                          <w:spacing w:val="2"/>
                        </w:rPr>
                        <w:t xml:space="preserve">                     </w:t>
                      </w:r>
                    </w:p>
                  </w:txbxContent>
                </v:textbox>
                <w10:anchorlock/>
              </v:roundrect>
            </w:pict>
          </mc:Fallback>
        </mc:AlternateContent>
      </w:r>
    </w:p>
    <w:p w14:paraId="38A6CEFD" w14:textId="77777777" w:rsidR="00CA6F98" w:rsidRDefault="00CA6F98" w:rsidP="00674027">
      <w:pPr>
        <w:spacing w:after="0" w:line="240" w:lineRule="auto"/>
        <w:rPr>
          <w:rFonts w:eastAsia="Times New Roman" w:cs="Calibri"/>
          <w:color w:val="2E74B5"/>
          <w:spacing w:val="2"/>
          <w:sz w:val="28"/>
          <w:szCs w:val="28"/>
        </w:rPr>
      </w:pPr>
    </w:p>
    <w:p w14:paraId="1BBBBD16" w14:textId="4B849722" w:rsidR="00674027" w:rsidRDefault="00674027" w:rsidP="00674027">
      <w:pPr>
        <w:spacing w:after="0" w:line="240" w:lineRule="auto"/>
        <w:rPr>
          <w:rFonts w:eastAsia="Times New Roman" w:cs="Calibri"/>
          <w:color w:val="2E74B5"/>
          <w:spacing w:val="2"/>
          <w:sz w:val="28"/>
          <w:szCs w:val="28"/>
        </w:rPr>
      </w:pPr>
      <w:r w:rsidRPr="0059724E">
        <w:rPr>
          <w:rFonts w:eastAsia="Times New Roman" w:cs="Calibri"/>
          <w:color w:val="2E74B5"/>
          <w:spacing w:val="2"/>
          <w:sz w:val="28"/>
          <w:szCs w:val="28"/>
        </w:rPr>
        <w:t>Budget</w:t>
      </w:r>
    </w:p>
    <w:p w14:paraId="0C51A639" w14:textId="77777777" w:rsidR="00456FA1" w:rsidRPr="00456FA1" w:rsidRDefault="0059724E" w:rsidP="00674027">
      <w:pPr>
        <w:numPr>
          <w:ilvl w:val="0"/>
          <w:numId w:val="5"/>
        </w:numPr>
        <w:spacing w:after="0" w:line="240" w:lineRule="auto"/>
        <w:rPr>
          <w:rFonts w:eastAsia="Times New Roman" w:cs="Calibri"/>
          <w:b/>
          <w:bCs/>
          <w:color w:val="000000"/>
          <w:spacing w:val="2"/>
        </w:rPr>
      </w:pPr>
      <w:r>
        <w:rPr>
          <w:rFonts w:eastAsia="Times New Roman" w:cs="Calibri"/>
          <w:b/>
        </w:rPr>
        <w:t xml:space="preserve">Will the program or revision require staffing (faculty, advisors, etc.) beyond what is currently available? </w:t>
      </w:r>
      <w:r w:rsidRPr="0059724E">
        <w:rPr>
          <w:rFonts w:eastAsia="Times New Roman" w:cs="Calibri"/>
          <w:bCs/>
        </w:rPr>
        <w:t>Yes/No</w:t>
      </w:r>
    </w:p>
    <w:p w14:paraId="33629925" w14:textId="77777777" w:rsidR="0059724E" w:rsidRPr="0059724E" w:rsidRDefault="0059724E" w:rsidP="00456FA1">
      <w:pPr>
        <w:numPr>
          <w:ilvl w:val="1"/>
          <w:numId w:val="5"/>
        </w:numPr>
        <w:spacing w:after="0" w:line="240" w:lineRule="auto"/>
        <w:rPr>
          <w:rFonts w:eastAsia="Times New Roman" w:cs="Calibri"/>
          <w:b/>
          <w:bCs/>
          <w:color w:val="000000"/>
          <w:spacing w:val="2"/>
        </w:rPr>
      </w:pPr>
      <w:r w:rsidRPr="0059724E">
        <w:rPr>
          <w:rFonts w:eastAsia="Times New Roman" w:cs="Calibri"/>
          <w:bCs/>
        </w:rPr>
        <w:t xml:space="preserve">If yes, please explain/describe:  </w:t>
      </w:r>
    </w:p>
    <w:p w14:paraId="689A025F" w14:textId="77777777" w:rsidR="0059724E" w:rsidRPr="00456FA1" w:rsidRDefault="0059724E" w:rsidP="0059724E">
      <w:pPr>
        <w:spacing w:after="0" w:line="240" w:lineRule="auto"/>
        <w:ind w:left="720"/>
        <w:rPr>
          <w:rFonts w:eastAsia="Times New Roman" w:cs="Calibri"/>
          <w:color w:val="000000"/>
          <w:spacing w:val="2"/>
        </w:rPr>
      </w:pPr>
    </w:p>
    <w:p w14:paraId="7759DFDC" w14:textId="77777777" w:rsidR="0059724E" w:rsidRPr="0059724E" w:rsidRDefault="0059724E" w:rsidP="00674027">
      <w:pPr>
        <w:numPr>
          <w:ilvl w:val="0"/>
          <w:numId w:val="5"/>
        </w:numPr>
        <w:spacing w:after="0" w:line="240" w:lineRule="auto"/>
        <w:rPr>
          <w:rFonts w:eastAsia="Times New Roman" w:cs="Calibri"/>
          <w:b/>
          <w:color w:val="000000"/>
          <w:spacing w:val="2"/>
        </w:rPr>
      </w:pPr>
      <w:r w:rsidRPr="0059724E">
        <w:rPr>
          <w:rFonts w:eastAsia="Times New Roman" w:cs="Calibri"/>
          <w:b/>
        </w:rPr>
        <w:t>Additional Budget information (text box and file attachment available)</w:t>
      </w:r>
    </w:p>
    <w:p w14:paraId="4DEDE399" w14:textId="77777777" w:rsidR="0059724E" w:rsidRPr="00456FA1" w:rsidRDefault="0059724E" w:rsidP="0059724E">
      <w:pPr>
        <w:spacing w:after="0" w:line="240" w:lineRule="auto"/>
        <w:rPr>
          <w:rFonts w:eastAsia="Times New Roman" w:cs="Calibri"/>
          <w:bCs/>
          <w:color w:val="000000"/>
          <w:spacing w:val="2"/>
        </w:rPr>
      </w:pPr>
    </w:p>
    <w:p w14:paraId="5971C2B9" w14:textId="77777777" w:rsidR="00CA6F98" w:rsidRDefault="00CA6F98" w:rsidP="00674027">
      <w:pPr>
        <w:spacing w:after="0" w:line="240" w:lineRule="auto"/>
        <w:rPr>
          <w:rFonts w:eastAsia="Times New Roman" w:cs="Calibri"/>
          <w:color w:val="2E74B5"/>
          <w:spacing w:val="2"/>
          <w:sz w:val="28"/>
          <w:szCs w:val="28"/>
        </w:rPr>
      </w:pPr>
    </w:p>
    <w:p w14:paraId="3A4134FB" w14:textId="725F9F5E" w:rsidR="00674027" w:rsidRDefault="00674027" w:rsidP="00674027">
      <w:pPr>
        <w:spacing w:after="0" w:line="240" w:lineRule="auto"/>
        <w:rPr>
          <w:rFonts w:eastAsia="Times New Roman" w:cs="Calibri"/>
          <w:color w:val="2E74B5"/>
          <w:spacing w:val="2"/>
          <w:sz w:val="28"/>
          <w:szCs w:val="28"/>
        </w:rPr>
      </w:pPr>
      <w:r>
        <w:rPr>
          <w:rFonts w:eastAsia="Times New Roman" w:cs="Calibri"/>
          <w:color w:val="2E74B5"/>
          <w:spacing w:val="2"/>
          <w:sz w:val="28"/>
          <w:szCs w:val="28"/>
        </w:rPr>
        <w:lastRenderedPageBreak/>
        <w:t>Financial Resources</w:t>
      </w:r>
    </w:p>
    <w:p w14:paraId="729A5733" w14:textId="77777777" w:rsidR="00AD34B4" w:rsidRPr="00AD34B4" w:rsidRDefault="00B57D9B" w:rsidP="0059724E">
      <w:pPr>
        <w:numPr>
          <w:ilvl w:val="0"/>
          <w:numId w:val="5"/>
        </w:numPr>
        <w:spacing w:after="0" w:line="240" w:lineRule="auto"/>
        <w:rPr>
          <w:rFonts w:eastAsia="Times New Roman" w:cs="Calibri"/>
          <w:b/>
          <w:color w:val="000000"/>
          <w:spacing w:val="2"/>
        </w:rPr>
      </w:pPr>
      <w:r>
        <w:rPr>
          <w:rFonts w:eastAsia="Times New Roman" w:cs="Calibri"/>
          <w:b/>
        </w:rPr>
        <w:t xml:space="preserve">How does the unit intend to financially support this proposal? </w:t>
      </w:r>
    </w:p>
    <w:p w14:paraId="26102D73" w14:textId="7E404FB7" w:rsidR="0059724E" w:rsidRPr="00456FA1" w:rsidRDefault="00EF6FDB" w:rsidP="00AD34B4">
      <w:pPr>
        <w:spacing w:after="0" w:line="240" w:lineRule="auto"/>
        <w:ind w:left="720"/>
        <w:rPr>
          <w:rFonts w:eastAsia="Times New Roman" w:cs="Calibri"/>
          <w:b/>
          <w:color w:val="000000"/>
          <w:spacing w:val="2"/>
        </w:rPr>
      </w:pPr>
      <w:r>
        <w:rPr>
          <w:i/>
          <w:iCs/>
        </w:rPr>
        <w:t>Sponsor</w:t>
      </w:r>
      <w:r w:rsidR="00B57D9B" w:rsidRPr="00B57D9B">
        <w:rPr>
          <w:i/>
          <w:iCs/>
        </w:rPr>
        <w:t xml:space="preserve">s must give a brief overview of how the program will be financially supported and whether the unit will financial support outside of the college. If it is a Campus Graduate Certificate </w:t>
      </w:r>
      <w:proofErr w:type="gramStart"/>
      <w:r w:rsidR="00B57D9B" w:rsidRPr="00B57D9B">
        <w:rPr>
          <w:i/>
          <w:iCs/>
        </w:rPr>
        <w:t>proposal</w:t>
      </w:r>
      <w:proofErr w:type="gramEnd"/>
      <w:r w:rsidR="00B57D9B" w:rsidRPr="00B57D9B">
        <w:rPr>
          <w:i/>
          <w:iCs/>
        </w:rPr>
        <w:t xml:space="preserve"> then include the proposed tuition rate either as part of the response to the question “How does the unit intend to financially support this proposal?” or use the green “Attach File” to upload a document with this information.</w:t>
      </w:r>
      <w:r w:rsidR="00AD34B4">
        <w:t xml:space="preserve">          </w:t>
      </w:r>
      <w:r w:rsidR="00AD34B4" w:rsidRPr="00AD34B4">
        <w:t xml:space="preserve">    </w:t>
      </w:r>
    </w:p>
    <w:p w14:paraId="55AC5A3C" w14:textId="77777777" w:rsidR="00456FA1" w:rsidRPr="00456FA1" w:rsidRDefault="00456FA1" w:rsidP="00456FA1">
      <w:pPr>
        <w:spacing w:after="0" w:line="240" w:lineRule="auto"/>
        <w:ind w:left="720"/>
        <w:rPr>
          <w:rFonts w:eastAsia="Times New Roman" w:cs="Calibri"/>
          <w:bCs/>
          <w:color w:val="000000"/>
          <w:spacing w:val="2"/>
        </w:rPr>
      </w:pPr>
    </w:p>
    <w:p w14:paraId="500E983F" w14:textId="77777777" w:rsidR="00456FA1" w:rsidRPr="00456FA1" w:rsidRDefault="00B57D9B" w:rsidP="0059724E">
      <w:pPr>
        <w:numPr>
          <w:ilvl w:val="0"/>
          <w:numId w:val="5"/>
        </w:numPr>
        <w:spacing w:after="0" w:line="240" w:lineRule="auto"/>
        <w:rPr>
          <w:rFonts w:eastAsia="Times New Roman" w:cs="Calibri"/>
          <w:b/>
          <w:color w:val="000000"/>
          <w:spacing w:val="2"/>
        </w:rPr>
      </w:pPr>
      <w:r>
        <w:rPr>
          <w:rFonts w:eastAsia="Times New Roman" w:cs="Calibri"/>
          <w:b/>
        </w:rPr>
        <w:t xml:space="preserve">Will the unit need to seek campus or other external resources? </w:t>
      </w:r>
    </w:p>
    <w:p w14:paraId="5AF38AAB" w14:textId="77777777" w:rsidR="00456FA1" w:rsidRDefault="00B57D9B" w:rsidP="00456FA1">
      <w:pPr>
        <w:spacing w:after="0" w:line="240" w:lineRule="auto"/>
        <w:ind w:left="720"/>
        <w:rPr>
          <w:rFonts w:eastAsia="Times New Roman" w:cs="Calibri"/>
          <w:b/>
        </w:rPr>
      </w:pPr>
      <w:r w:rsidRPr="00B57D9B">
        <w:rPr>
          <w:rFonts w:eastAsia="Times New Roman" w:cs="Calibri"/>
          <w:bCs/>
        </w:rPr>
        <w:t>Yes/No</w:t>
      </w:r>
      <w:r>
        <w:rPr>
          <w:rFonts w:eastAsia="Times New Roman" w:cs="Calibri"/>
          <w:b/>
        </w:rPr>
        <w:t xml:space="preserve">  </w:t>
      </w:r>
    </w:p>
    <w:p w14:paraId="4C1B9D88" w14:textId="77777777" w:rsidR="00456FA1" w:rsidRPr="00164CE1" w:rsidRDefault="00B57D9B" w:rsidP="00456FA1">
      <w:pPr>
        <w:numPr>
          <w:ilvl w:val="1"/>
          <w:numId w:val="2"/>
        </w:numPr>
        <w:spacing w:after="0" w:line="240" w:lineRule="auto"/>
        <w:rPr>
          <w:rFonts w:eastAsia="Times New Roman" w:cs="Calibri"/>
          <w:b/>
          <w:color w:val="000000"/>
          <w:spacing w:val="2"/>
        </w:rPr>
      </w:pPr>
      <w:r w:rsidRPr="00B57D9B">
        <w:rPr>
          <w:rFonts w:eastAsia="Times New Roman" w:cs="Calibri"/>
          <w:bCs/>
        </w:rPr>
        <w:t>If yes, please provide a summary of the sources and an indication of the approved support.</w:t>
      </w:r>
    </w:p>
    <w:p w14:paraId="5A775B52" w14:textId="77777777" w:rsidR="00164CE1" w:rsidRDefault="00164CE1" w:rsidP="00164CE1">
      <w:pPr>
        <w:spacing w:after="0" w:line="240" w:lineRule="auto"/>
        <w:rPr>
          <w:rFonts w:eastAsia="Times New Roman" w:cs="Calibri"/>
          <w:bCs/>
        </w:rPr>
      </w:pPr>
    </w:p>
    <w:p w14:paraId="2FF74EBA" w14:textId="77777777" w:rsidR="00164CE1" w:rsidRDefault="00164CE1" w:rsidP="00164CE1">
      <w:pPr>
        <w:spacing w:after="0" w:line="240" w:lineRule="auto"/>
        <w:rPr>
          <w:rFonts w:eastAsia="Times New Roman" w:cs="Calibri"/>
          <w:bCs/>
        </w:rPr>
      </w:pPr>
    </w:p>
    <w:p w14:paraId="3D940BAA" w14:textId="3E650675" w:rsidR="00164CE1" w:rsidRDefault="00D56E10" w:rsidP="00164CE1">
      <w:pPr>
        <w:spacing w:after="0" w:line="240" w:lineRule="auto"/>
        <w:rPr>
          <w:rFonts w:eastAsia="Times New Roman" w:cs="Calibri"/>
          <w:bCs/>
        </w:rPr>
      </w:pPr>
      <w:r>
        <w:rPr>
          <w:rFonts w:eastAsia="Times New Roman" w:cs="Calibri"/>
          <w:noProof/>
          <w:sz w:val="20"/>
          <w:szCs w:val="20"/>
        </w:rPr>
        <mc:AlternateContent>
          <mc:Choice Requires="wps">
            <w:drawing>
              <wp:inline distT="0" distB="0" distL="0" distR="0" wp14:anchorId="7F3FFC17" wp14:editId="345654EF">
                <wp:extent cx="7172325" cy="2285365"/>
                <wp:effectExtent l="0" t="0" r="28575" b="1397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325" cy="2220595"/>
                        </a:xfrm>
                        <a:prstGeom prst="roundRect">
                          <a:avLst>
                            <a:gd name="adj" fmla="val 16667"/>
                          </a:avLst>
                        </a:prstGeom>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290B0713" w14:textId="16A6A6E8" w:rsidR="00164CE1" w:rsidRPr="00164CE1" w:rsidRDefault="00164CE1" w:rsidP="00164CE1">
                            <w:pPr>
                              <w:spacing w:after="0" w:line="240" w:lineRule="auto"/>
                              <w:ind w:left="720" w:hanging="360"/>
                              <w:rPr>
                                <w:iCs/>
                              </w:rPr>
                            </w:pPr>
                            <w:r w:rsidRPr="00164CE1">
                              <w:rPr>
                                <w:rFonts w:eastAsia="Times New Roman" w:cs="Calibri"/>
                                <w:iCs/>
                                <w:color w:val="2E74B5"/>
                                <w:spacing w:val="2"/>
                                <w:sz w:val="24"/>
                                <w:szCs w:val="24"/>
                              </w:rPr>
                              <w:t>Only required if proposing a new Major</w:t>
                            </w:r>
                            <w:r w:rsidR="00E62AC7">
                              <w:rPr>
                                <w:rFonts w:eastAsia="Times New Roman" w:cs="Calibri"/>
                                <w:iCs/>
                                <w:color w:val="2E74B5"/>
                                <w:spacing w:val="2"/>
                                <w:sz w:val="24"/>
                                <w:szCs w:val="24"/>
                              </w:rPr>
                              <w:t xml:space="preserve"> or Concentration</w:t>
                            </w:r>
                          </w:p>
                          <w:p w14:paraId="271B2072" w14:textId="77777777" w:rsidR="00164CE1" w:rsidRDefault="00164CE1" w:rsidP="00164CE1">
                            <w:pPr>
                              <w:numPr>
                                <w:ilvl w:val="0"/>
                                <w:numId w:val="5"/>
                              </w:numPr>
                              <w:spacing w:after="0" w:line="240" w:lineRule="auto"/>
                              <w:rPr>
                                <w:rFonts w:eastAsia="Times New Roman" w:cs="Calibri"/>
                                <w:b/>
                                <w:color w:val="000000"/>
                                <w:spacing w:val="2"/>
                              </w:rPr>
                            </w:pPr>
                            <w:r>
                              <w:rPr>
                                <w:rFonts w:eastAsia="Times New Roman" w:cs="Calibri"/>
                                <w:b/>
                              </w:rPr>
                              <w:t>What tuition rate do you expect to charge for this program?</w:t>
                            </w:r>
                            <w:r>
                              <w:rPr>
                                <w:rFonts w:eastAsia="Times New Roman" w:cs="Calibri"/>
                                <w:b/>
                                <w:color w:val="000000"/>
                                <w:spacing w:val="2"/>
                              </w:rPr>
                              <w:t xml:space="preserve"> </w:t>
                            </w:r>
                          </w:p>
                          <w:p w14:paraId="56B88643" w14:textId="391AE9D0" w:rsidR="00164CE1" w:rsidRPr="00456FA1" w:rsidRDefault="00164CE1" w:rsidP="00164CE1">
                            <w:pPr>
                              <w:spacing w:after="0" w:line="240" w:lineRule="auto"/>
                              <w:ind w:left="1440"/>
                              <w:rPr>
                                <w:rFonts w:eastAsia="Times New Roman" w:cs="Calibri"/>
                                <w:b/>
                                <w:color w:val="000000"/>
                                <w:spacing w:val="2"/>
                              </w:rPr>
                            </w:pPr>
                            <w:r>
                              <w:rPr>
                                <w:rFonts w:eastAsia="Times New Roman" w:cs="Calibri"/>
                                <w:bCs/>
                                <w:i/>
                                <w:iCs/>
                                <w:color w:val="000000"/>
                                <w:spacing w:val="2"/>
                              </w:rPr>
                              <w:t>e</w:t>
                            </w:r>
                            <w:r w:rsidRPr="00AD34B4">
                              <w:rPr>
                                <w:rFonts w:eastAsia="Times New Roman" w:cs="Calibri"/>
                                <w:bCs/>
                                <w:i/>
                                <w:iCs/>
                                <w:color w:val="000000"/>
                                <w:spacing w:val="2"/>
                              </w:rPr>
                              <w:t>.g.</w:t>
                            </w:r>
                            <w:r>
                              <w:rPr>
                                <w:rFonts w:eastAsia="Times New Roman" w:cs="Calibri"/>
                                <w:bCs/>
                                <w:i/>
                                <w:iCs/>
                                <w:color w:val="000000"/>
                                <w:spacing w:val="2"/>
                              </w:rPr>
                              <w:t>,</w:t>
                            </w:r>
                            <w:r w:rsidRPr="00AD34B4">
                              <w:rPr>
                                <w:rFonts w:eastAsia="Times New Roman" w:cs="Calibri"/>
                                <w:bCs/>
                                <w:i/>
                                <w:iCs/>
                                <w:color w:val="000000"/>
                                <w:spacing w:val="2"/>
                              </w:rPr>
                              <w:t xml:space="preserve"> Undergraduate Base Tuition or Engineering Differential or Social work online (no </w:t>
                            </w:r>
                            <w:r w:rsidR="00EF6FDB">
                              <w:rPr>
                                <w:rFonts w:eastAsia="Times New Roman" w:cs="Calibri"/>
                                <w:bCs/>
                                <w:i/>
                                <w:iCs/>
                                <w:color w:val="000000"/>
                                <w:spacing w:val="2"/>
                              </w:rPr>
                              <w:t xml:space="preserve">specific </w:t>
                            </w:r>
                            <w:r w:rsidRPr="00AD34B4">
                              <w:rPr>
                                <w:rFonts w:eastAsia="Times New Roman" w:cs="Calibri"/>
                                <w:bCs/>
                                <w:i/>
                                <w:iCs/>
                                <w:color w:val="000000"/>
                                <w:spacing w:val="2"/>
                              </w:rPr>
                              <w:t>$$ amount needed)</w:t>
                            </w:r>
                          </w:p>
                          <w:p w14:paraId="000391CF" w14:textId="77777777" w:rsidR="00164CE1" w:rsidRPr="00456FA1" w:rsidRDefault="00164CE1" w:rsidP="00164CE1">
                            <w:pPr>
                              <w:spacing w:after="0" w:line="240" w:lineRule="auto"/>
                              <w:ind w:left="720"/>
                              <w:rPr>
                                <w:rFonts w:eastAsia="Times New Roman" w:cs="Calibri"/>
                                <w:bCs/>
                                <w:color w:val="000000"/>
                                <w:spacing w:val="2"/>
                              </w:rPr>
                            </w:pPr>
                          </w:p>
                          <w:p w14:paraId="23FD6108" w14:textId="77777777" w:rsidR="00164CE1" w:rsidRDefault="00164CE1" w:rsidP="00164CE1">
                            <w:pPr>
                              <w:numPr>
                                <w:ilvl w:val="0"/>
                                <w:numId w:val="5"/>
                              </w:numPr>
                              <w:spacing w:after="0" w:line="240" w:lineRule="auto"/>
                              <w:rPr>
                                <w:rFonts w:eastAsia="Times New Roman" w:cs="Calibri"/>
                                <w:b/>
                                <w:color w:val="000000"/>
                                <w:spacing w:val="2"/>
                              </w:rPr>
                            </w:pPr>
                            <w:r>
                              <w:rPr>
                                <w:rFonts w:eastAsia="Times New Roman" w:cs="Calibri"/>
                                <w:b/>
                              </w:rPr>
                              <w:t>Is this program requesting self-</w:t>
                            </w:r>
                            <w:r>
                              <w:rPr>
                                <w:rFonts w:eastAsia="Times New Roman" w:cs="Calibri"/>
                                <w:b/>
                                <w:color w:val="000000"/>
                                <w:spacing w:val="2"/>
                              </w:rPr>
                              <w:t xml:space="preserve">supporting status? </w:t>
                            </w:r>
                          </w:p>
                          <w:p w14:paraId="4A80378A" w14:textId="77777777" w:rsidR="00164CE1" w:rsidRPr="00456FA1" w:rsidRDefault="00164CE1" w:rsidP="00164CE1">
                            <w:pPr>
                              <w:spacing w:after="0" w:line="240" w:lineRule="auto"/>
                              <w:ind w:left="1440"/>
                              <w:rPr>
                                <w:rFonts w:eastAsia="Times New Roman" w:cs="Calibri"/>
                                <w:b/>
                                <w:color w:val="000000"/>
                                <w:spacing w:val="2"/>
                              </w:rPr>
                            </w:pPr>
                            <w:r w:rsidRPr="00B57D9B">
                              <w:rPr>
                                <w:bCs/>
                                <w:i/>
                                <w:iCs/>
                              </w:rPr>
                              <w:t>If program is self-supporting status or requesting self-supporting status, there is a form that must be uploaded and attached to the proposal. Contact the Graduate College and/or your College Office for the form and assistance with how to respond to the questions on the form.</w:t>
                            </w:r>
                            <w:r>
                              <w:t xml:space="preserve"> </w:t>
                            </w:r>
                          </w:p>
                          <w:p w14:paraId="33DF834F" w14:textId="77777777" w:rsidR="00164CE1" w:rsidRPr="00456FA1" w:rsidRDefault="00164CE1" w:rsidP="00164CE1">
                            <w:pPr>
                              <w:spacing w:after="0" w:line="240" w:lineRule="auto"/>
                              <w:ind w:left="360"/>
                              <w:rPr>
                                <w:rFonts w:eastAsia="Times New Roman" w:cs="Calibri"/>
                                <w:bCs/>
                                <w:color w:val="000000"/>
                                <w:spacing w:val="2"/>
                              </w:rPr>
                            </w:pPr>
                            <w:r>
                              <w:rPr>
                                <w:rFonts w:eastAsia="Times New Roman" w:cs="Calibri"/>
                                <w:bCs/>
                                <w:color w:val="000000"/>
                                <w:spacing w:val="2"/>
                              </w:rPr>
                              <w:tab/>
                            </w:r>
                            <w:r w:rsidRPr="00B57D9B">
                              <w:rPr>
                                <w:rFonts w:eastAsia="Times New Roman" w:cs="Calibri"/>
                                <w:bCs/>
                                <w:color w:val="000000"/>
                                <w:spacing w:val="2"/>
                              </w:rPr>
                              <w:t>Yes/No</w:t>
                            </w:r>
                            <w:r>
                              <w:rPr>
                                <w:rFonts w:eastAsia="Times New Roman" w:cs="Calibri"/>
                                <w:bCs/>
                                <w:color w:val="000000"/>
                                <w:spacing w:val="2"/>
                              </w:rPr>
                              <w:t xml:space="preserve"> (no is default)</w:t>
                            </w:r>
                          </w:p>
                          <w:p w14:paraId="20BD4B83" w14:textId="77777777" w:rsidR="00164CE1" w:rsidRPr="00A31E5E" w:rsidRDefault="00164CE1" w:rsidP="00164CE1">
                            <w:pPr>
                              <w:spacing w:after="0" w:line="240" w:lineRule="auto"/>
                              <w:rPr>
                                <w:rFonts w:eastAsia="Times New Roman" w:cs="Calibri"/>
                                <w:color w:val="000000"/>
                                <w:spacing w:val="2"/>
                              </w:rPr>
                            </w:pPr>
                          </w:p>
                        </w:txbxContent>
                      </wps:txbx>
                      <wps:bodyPr rot="0" vert="horz" wrap="square" lIns="91440" tIns="45720" rIns="91440" bIns="45720" anchor="ctr" anchorCtr="0" upright="1">
                        <a:spAutoFit/>
                      </wps:bodyPr>
                    </wps:wsp>
                  </a:graphicData>
                </a:graphic>
              </wp:inline>
            </w:drawing>
          </mc:Choice>
          <mc:Fallback>
            <w:pict>
              <v:roundrect w14:anchorId="7F3FFC17" id="_x0000_s1034" style="width:564.75pt;height:179.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" fillcolor="white [3201]" strokecolor="#2f5496 [2404]" strokeweight="1pt">
                <v:stroke joinstyle="miter"/>
                <v:path arrowok="t"/>
                <v:textbox style="mso-fit-shape-to-text:t">
                  <w:txbxContent>
                    <w:p w14:paraId="290B0713" w14:textId="16A6A6E8" w:rsidR="00164CE1" w:rsidRPr="00164CE1" w:rsidRDefault="00164CE1" w:rsidP="00164CE1">
                      <w:pPr>
                        <w:spacing w:after="0" w:line="240" w:lineRule="auto"/>
                        <w:ind w:left="720" w:hanging="360"/>
                        <w:rPr>
                          <w:iCs/>
                        </w:rPr>
                      </w:pPr>
                      <w:r w:rsidRPr="00164CE1">
                        <w:rPr>
                          <w:rFonts w:eastAsia="Times New Roman" w:cs="Calibri"/>
                          <w:iCs/>
                          <w:color w:val="2E74B5"/>
                          <w:spacing w:val="2"/>
                          <w:sz w:val="24"/>
                          <w:szCs w:val="24"/>
                        </w:rPr>
                        <w:t>Only required if proposing a new Major</w:t>
                      </w:r>
                      <w:r w:rsidR="00E62AC7">
                        <w:rPr>
                          <w:rFonts w:eastAsia="Times New Roman" w:cs="Calibri"/>
                          <w:iCs/>
                          <w:color w:val="2E74B5"/>
                          <w:spacing w:val="2"/>
                          <w:sz w:val="24"/>
                          <w:szCs w:val="24"/>
                        </w:rPr>
                        <w:t xml:space="preserve"> or Concentration</w:t>
                      </w:r>
                    </w:p>
                    <w:p w14:paraId="271B2072" w14:textId="77777777" w:rsidR="00164CE1" w:rsidRDefault="00164CE1" w:rsidP="00164CE1">
                      <w:pPr>
                        <w:numPr>
                          <w:ilvl w:val="0"/>
                          <w:numId w:val="5"/>
                        </w:numPr>
                        <w:spacing w:after="0" w:line="240" w:lineRule="auto"/>
                        <w:rPr>
                          <w:rFonts w:eastAsia="Times New Roman" w:cs="Calibri"/>
                          <w:b/>
                          <w:color w:val="000000"/>
                          <w:spacing w:val="2"/>
                        </w:rPr>
                      </w:pPr>
                      <w:r>
                        <w:rPr>
                          <w:rFonts w:eastAsia="Times New Roman" w:cs="Calibri"/>
                          <w:b/>
                        </w:rPr>
                        <w:t>What tuition rate do you expect to charge for this program?</w:t>
                      </w:r>
                      <w:r>
                        <w:rPr>
                          <w:rFonts w:eastAsia="Times New Roman" w:cs="Calibri"/>
                          <w:b/>
                          <w:color w:val="000000"/>
                          <w:spacing w:val="2"/>
                        </w:rPr>
                        <w:t xml:space="preserve"> </w:t>
                      </w:r>
                    </w:p>
                    <w:p w14:paraId="56B88643" w14:textId="391AE9D0" w:rsidR="00164CE1" w:rsidRPr="00456FA1" w:rsidRDefault="00164CE1" w:rsidP="00164CE1">
                      <w:pPr>
                        <w:spacing w:after="0" w:line="240" w:lineRule="auto"/>
                        <w:ind w:left="1440"/>
                        <w:rPr>
                          <w:rFonts w:eastAsia="Times New Roman" w:cs="Calibri"/>
                          <w:b/>
                          <w:color w:val="000000"/>
                          <w:spacing w:val="2"/>
                        </w:rPr>
                      </w:pPr>
                      <w:r>
                        <w:rPr>
                          <w:rFonts w:eastAsia="Times New Roman" w:cs="Calibri"/>
                          <w:bCs/>
                          <w:i/>
                          <w:iCs/>
                          <w:color w:val="000000"/>
                          <w:spacing w:val="2"/>
                        </w:rPr>
                        <w:t>e</w:t>
                      </w:r>
                      <w:r w:rsidRPr="00AD34B4">
                        <w:rPr>
                          <w:rFonts w:eastAsia="Times New Roman" w:cs="Calibri"/>
                          <w:bCs/>
                          <w:i/>
                          <w:iCs/>
                          <w:color w:val="000000"/>
                          <w:spacing w:val="2"/>
                        </w:rPr>
                        <w:t>.g.</w:t>
                      </w:r>
                      <w:r>
                        <w:rPr>
                          <w:rFonts w:eastAsia="Times New Roman" w:cs="Calibri"/>
                          <w:bCs/>
                          <w:i/>
                          <w:iCs/>
                          <w:color w:val="000000"/>
                          <w:spacing w:val="2"/>
                        </w:rPr>
                        <w:t>,</w:t>
                      </w:r>
                      <w:r w:rsidRPr="00AD34B4">
                        <w:rPr>
                          <w:rFonts w:eastAsia="Times New Roman" w:cs="Calibri"/>
                          <w:bCs/>
                          <w:i/>
                          <w:iCs/>
                          <w:color w:val="000000"/>
                          <w:spacing w:val="2"/>
                        </w:rPr>
                        <w:t xml:space="preserve"> Undergraduate Base Tuition or Engineering Differential or Social work online (no </w:t>
                      </w:r>
                      <w:r w:rsidR="00EF6FDB">
                        <w:rPr>
                          <w:rFonts w:eastAsia="Times New Roman" w:cs="Calibri"/>
                          <w:bCs/>
                          <w:i/>
                          <w:iCs/>
                          <w:color w:val="000000"/>
                          <w:spacing w:val="2"/>
                        </w:rPr>
                        <w:t xml:space="preserve">specific </w:t>
                      </w:r>
                      <w:r w:rsidRPr="00AD34B4">
                        <w:rPr>
                          <w:rFonts w:eastAsia="Times New Roman" w:cs="Calibri"/>
                          <w:bCs/>
                          <w:i/>
                          <w:iCs/>
                          <w:color w:val="000000"/>
                          <w:spacing w:val="2"/>
                        </w:rPr>
                        <w:t>$$ amount needed)</w:t>
                      </w:r>
                    </w:p>
                    <w:p w14:paraId="000391CF" w14:textId="77777777" w:rsidR="00164CE1" w:rsidRPr="00456FA1" w:rsidRDefault="00164CE1" w:rsidP="00164CE1">
                      <w:pPr>
                        <w:spacing w:after="0" w:line="240" w:lineRule="auto"/>
                        <w:ind w:left="720"/>
                        <w:rPr>
                          <w:rFonts w:eastAsia="Times New Roman" w:cs="Calibri"/>
                          <w:bCs/>
                          <w:color w:val="000000"/>
                          <w:spacing w:val="2"/>
                        </w:rPr>
                      </w:pPr>
                    </w:p>
                    <w:p w14:paraId="23FD6108" w14:textId="77777777" w:rsidR="00164CE1" w:rsidRDefault="00164CE1" w:rsidP="00164CE1">
                      <w:pPr>
                        <w:numPr>
                          <w:ilvl w:val="0"/>
                          <w:numId w:val="5"/>
                        </w:numPr>
                        <w:spacing w:after="0" w:line="240" w:lineRule="auto"/>
                        <w:rPr>
                          <w:rFonts w:eastAsia="Times New Roman" w:cs="Calibri"/>
                          <w:b/>
                          <w:color w:val="000000"/>
                          <w:spacing w:val="2"/>
                        </w:rPr>
                      </w:pPr>
                      <w:r>
                        <w:rPr>
                          <w:rFonts w:eastAsia="Times New Roman" w:cs="Calibri"/>
                          <w:b/>
                        </w:rPr>
                        <w:t>Is this program requesting self-</w:t>
                      </w:r>
                      <w:r>
                        <w:rPr>
                          <w:rFonts w:eastAsia="Times New Roman" w:cs="Calibri"/>
                          <w:b/>
                          <w:color w:val="000000"/>
                          <w:spacing w:val="2"/>
                        </w:rPr>
                        <w:t xml:space="preserve">supporting status? </w:t>
                      </w:r>
                    </w:p>
                    <w:p w14:paraId="4A80378A" w14:textId="77777777" w:rsidR="00164CE1" w:rsidRPr="00456FA1" w:rsidRDefault="00164CE1" w:rsidP="00164CE1">
                      <w:pPr>
                        <w:spacing w:after="0" w:line="240" w:lineRule="auto"/>
                        <w:ind w:left="1440"/>
                        <w:rPr>
                          <w:rFonts w:eastAsia="Times New Roman" w:cs="Calibri"/>
                          <w:b/>
                          <w:color w:val="000000"/>
                          <w:spacing w:val="2"/>
                        </w:rPr>
                      </w:pPr>
                      <w:r w:rsidRPr="00B57D9B">
                        <w:rPr>
                          <w:bCs/>
                          <w:i/>
                          <w:iCs/>
                        </w:rPr>
                        <w:t>If program is self-supporting status or requesting self-supporting status, there is a form that must be uploaded and attached to the proposal. Contact the Graduate College and/or your College Office for the form and assistance with how to respond to the questions on the form.</w:t>
                      </w:r>
                      <w:r>
                        <w:t xml:space="preserve"> </w:t>
                      </w:r>
                    </w:p>
                    <w:p w14:paraId="33DF834F" w14:textId="77777777" w:rsidR="00164CE1" w:rsidRPr="00456FA1" w:rsidRDefault="00164CE1" w:rsidP="00164CE1">
                      <w:pPr>
                        <w:spacing w:after="0" w:line="240" w:lineRule="auto"/>
                        <w:ind w:left="360"/>
                        <w:rPr>
                          <w:rFonts w:eastAsia="Times New Roman" w:cs="Calibri"/>
                          <w:bCs/>
                          <w:color w:val="000000"/>
                          <w:spacing w:val="2"/>
                        </w:rPr>
                      </w:pPr>
                      <w:r>
                        <w:rPr>
                          <w:rFonts w:eastAsia="Times New Roman" w:cs="Calibri"/>
                          <w:bCs/>
                          <w:color w:val="000000"/>
                          <w:spacing w:val="2"/>
                        </w:rPr>
                        <w:tab/>
                      </w:r>
                      <w:r w:rsidRPr="00B57D9B">
                        <w:rPr>
                          <w:rFonts w:eastAsia="Times New Roman" w:cs="Calibri"/>
                          <w:bCs/>
                          <w:color w:val="000000"/>
                          <w:spacing w:val="2"/>
                        </w:rPr>
                        <w:t>Yes/No</w:t>
                      </w:r>
                      <w:r>
                        <w:rPr>
                          <w:rFonts w:eastAsia="Times New Roman" w:cs="Calibri"/>
                          <w:bCs/>
                          <w:color w:val="000000"/>
                          <w:spacing w:val="2"/>
                        </w:rPr>
                        <w:t xml:space="preserve"> (no is default)</w:t>
                      </w:r>
                    </w:p>
                    <w:p w14:paraId="20BD4B83" w14:textId="77777777" w:rsidR="00164CE1" w:rsidRPr="00A31E5E" w:rsidRDefault="00164CE1" w:rsidP="00164CE1">
                      <w:pPr>
                        <w:spacing w:after="0" w:line="240" w:lineRule="auto"/>
                        <w:rPr>
                          <w:rFonts w:eastAsia="Times New Roman" w:cs="Calibri"/>
                          <w:color w:val="000000"/>
                          <w:spacing w:val="2"/>
                        </w:rPr>
                      </w:pPr>
                    </w:p>
                  </w:txbxContent>
                </v:textbox>
                <w10:anchorlock/>
              </v:roundrect>
            </w:pict>
          </mc:Fallback>
        </mc:AlternateContent>
      </w:r>
    </w:p>
    <w:p w14:paraId="73904748" w14:textId="77777777" w:rsidR="00164CE1" w:rsidRDefault="00164CE1" w:rsidP="00164CE1">
      <w:pPr>
        <w:spacing w:after="0" w:line="240" w:lineRule="auto"/>
        <w:rPr>
          <w:rFonts w:eastAsia="Times New Roman" w:cs="Calibri"/>
          <w:bCs/>
        </w:rPr>
      </w:pPr>
    </w:p>
    <w:p w14:paraId="010B7CC9" w14:textId="77777777" w:rsidR="0059724E" w:rsidRPr="00456FA1" w:rsidRDefault="0059724E" w:rsidP="00674027">
      <w:pPr>
        <w:spacing w:after="0" w:line="240" w:lineRule="auto"/>
        <w:rPr>
          <w:rFonts w:eastAsia="Times New Roman" w:cs="Calibri"/>
          <w:color w:val="2E74B5"/>
          <w:spacing w:val="2"/>
        </w:rPr>
      </w:pPr>
    </w:p>
    <w:p w14:paraId="30BEE697" w14:textId="77777777" w:rsidR="00674027" w:rsidRDefault="00674027" w:rsidP="00674027">
      <w:pPr>
        <w:spacing w:after="0" w:line="240" w:lineRule="auto"/>
        <w:rPr>
          <w:rFonts w:eastAsia="Times New Roman" w:cs="Calibri"/>
          <w:color w:val="2E74B5"/>
          <w:spacing w:val="2"/>
          <w:sz w:val="28"/>
          <w:szCs w:val="28"/>
        </w:rPr>
      </w:pPr>
      <w:r>
        <w:rPr>
          <w:rFonts w:eastAsia="Times New Roman" w:cs="Calibri"/>
          <w:color w:val="2E74B5"/>
          <w:spacing w:val="2"/>
          <w:sz w:val="28"/>
          <w:szCs w:val="28"/>
        </w:rPr>
        <w:t>Resource Implications</w:t>
      </w:r>
    </w:p>
    <w:p w14:paraId="26A0F1D8" w14:textId="77777777" w:rsidR="00B57D9B" w:rsidRPr="003A0123" w:rsidRDefault="00B57D9B" w:rsidP="003D5190">
      <w:pPr>
        <w:spacing w:after="0" w:line="240" w:lineRule="auto"/>
        <w:ind w:left="360"/>
        <w:rPr>
          <w:rFonts w:eastAsia="Times New Roman" w:cs="Calibri"/>
          <w:spacing w:val="2"/>
          <w:sz w:val="24"/>
          <w:szCs w:val="24"/>
          <w:u w:val="single"/>
        </w:rPr>
      </w:pPr>
      <w:r w:rsidRPr="003A0123">
        <w:rPr>
          <w:rFonts w:eastAsia="Times New Roman" w:cs="Calibri"/>
          <w:spacing w:val="2"/>
          <w:sz w:val="24"/>
          <w:szCs w:val="24"/>
          <w:u w:val="single"/>
        </w:rPr>
        <w:t>Facilities</w:t>
      </w:r>
    </w:p>
    <w:p w14:paraId="076AB949" w14:textId="032D88F4" w:rsidR="00CB5242" w:rsidRDefault="00B57D9B" w:rsidP="00B57D9B">
      <w:pPr>
        <w:numPr>
          <w:ilvl w:val="0"/>
          <w:numId w:val="5"/>
        </w:numPr>
        <w:spacing w:after="0" w:line="240" w:lineRule="auto"/>
        <w:rPr>
          <w:rFonts w:eastAsia="Times New Roman" w:cs="Calibri"/>
          <w:b/>
          <w:color w:val="000000"/>
          <w:spacing w:val="2"/>
        </w:rPr>
      </w:pPr>
      <w:r>
        <w:rPr>
          <w:rFonts w:eastAsia="Times New Roman" w:cs="Calibri"/>
          <w:b/>
        </w:rPr>
        <w:t xml:space="preserve">Will the program require new or additional facilities or significant improvements to already existing facilities? </w:t>
      </w:r>
      <w:r w:rsidRPr="00B57D9B">
        <w:rPr>
          <w:rFonts w:eastAsia="Times New Roman" w:cs="Calibri"/>
          <w:bCs/>
        </w:rPr>
        <w:t>Yes/No</w:t>
      </w:r>
      <w:r w:rsidR="00C8361E">
        <w:rPr>
          <w:rFonts w:eastAsia="Times New Roman" w:cs="Calibri"/>
          <w:bCs/>
        </w:rPr>
        <w:t xml:space="preserve"> (</w:t>
      </w:r>
      <w:r w:rsidR="00C8361E" w:rsidRPr="00CB5242">
        <w:rPr>
          <w:bCs/>
          <w:i/>
          <w:iCs/>
        </w:rPr>
        <w:t>Default is</w:t>
      </w:r>
      <w:r w:rsidR="00BC33A6">
        <w:rPr>
          <w:bCs/>
          <w:i/>
          <w:iCs/>
        </w:rPr>
        <w:t xml:space="preserve"> </w:t>
      </w:r>
      <w:r w:rsidR="00BC33A6" w:rsidRPr="00BC33A6">
        <w:rPr>
          <w:b/>
          <w:i/>
          <w:iCs/>
        </w:rPr>
        <w:t>NO</w:t>
      </w:r>
      <w:r w:rsidR="00C8361E" w:rsidRPr="00CB5242">
        <w:rPr>
          <w:bCs/>
          <w:i/>
          <w:iCs/>
        </w:rPr>
        <w:t xml:space="preserve"> additional </w:t>
      </w:r>
      <w:r w:rsidR="00C8361E">
        <w:rPr>
          <w:bCs/>
          <w:i/>
          <w:iCs/>
        </w:rPr>
        <w:t>facilities are</w:t>
      </w:r>
      <w:r w:rsidR="00C8361E" w:rsidRPr="00CB5242">
        <w:rPr>
          <w:bCs/>
          <w:i/>
          <w:iCs/>
        </w:rPr>
        <w:t xml:space="preserve"> required.)</w:t>
      </w:r>
      <w:r w:rsidR="00C8361E" w:rsidRPr="00CB5242">
        <w:rPr>
          <w:bCs/>
        </w:rPr>
        <w:t xml:space="preserve">  </w:t>
      </w:r>
    </w:p>
    <w:p w14:paraId="2452DE21" w14:textId="4B3181AA" w:rsidR="00D35C30" w:rsidRDefault="00BC33A6" w:rsidP="00D35C30">
      <w:pPr>
        <w:numPr>
          <w:ilvl w:val="1"/>
          <w:numId w:val="5"/>
        </w:numPr>
        <w:spacing w:after="0" w:line="240" w:lineRule="auto"/>
        <w:rPr>
          <w:rFonts w:eastAsia="Times New Roman" w:cs="Calibri"/>
          <w:b/>
          <w:color w:val="000000"/>
          <w:spacing w:val="2"/>
        </w:rPr>
      </w:pPr>
      <w:r>
        <w:rPr>
          <w:bCs/>
          <w:i/>
          <w:iCs/>
        </w:rPr>
        <w:t xml:space="preserve">IF YES: </w:t>
      </w:r>
      <w:r w:rsidR="00EF6FDB">
        <w:rPr>
          <w:bCs/>
          <w:i/>
          <w:iCs/>
        </w:rPr>
        <w:t>Sponsor</w:t>
      </w:r>
      <w:r w:rsidR="00EF6FDB" w:rsidRPr="00CB5242">
        <w:rPr>
          <w:bCs/>
          <w:i/>
          <w:iCs/>
        </w:rPr>
        <w:t xml:space="preserve">s </w:t>
      </w:r>
      <w:r w:rsidR="00CB5242" w:rsidRPr="00CB5242">
        <w:rPr>
          <w:bCs/>
          <w:i/>
          <w:iCs/>
        </w:rPr>
        <w:t>must articulate the program needs for a new or improved facility and the costs associated in years 1 and 5.</w:t>
      </w:r>
      <w:r w:rsidR="00CB5242" w:rsidRPr="00CB5242">
        <w:rPr>
          <w:bCs/>
        </w:rPr>
        <w:t xml:space="preserve"> </w:t>
      </w:r>
    </w:p>
    <w:p w14:paraId="1A206774" w14:textId="77777777" w:rsidR="00D87C37"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sectPr w:rsidR="00D87C37" w:rsidSect="00AD34B4">
          <w:type w:val="continuous"/>
          <w:pgSz w:w="12240" w:h="15840"/>
          <w:pgMar w:top="864" w:right="576" w:bottom="720" w:left="576" w:header="720" w:footer="288" w:gutter="0"/>
          <w:cols w:space="720"/>
          <w:titlePg/>
          <w:docGrid w:linePitch="360"/>
        </w:sectPr>
      </w:pPr>
    </w:p>
    <w:p w14:paraId="682D8599" w14:textId="77777777" w:rsidR="00D87C37" w:rsidRPr="00456FA1"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pPr>
      <w:bookmarkStart w:id="0" w:name="_Hlk81907199"/>
      <w:r>
        <w:rPr>
          <w:rFonts w:eastAsia="Times New Roman" w:cs="Calibri"/>
          <w:color w:val="000000"/>
          <w:spacing w:val="2"/>
        </w:rPr>
        <w:t xml:space="preserve">    </w:t>
      </w:r>
      <w:r w:rsidRPr="00456FA1">
        <w:rPr>
          <w:rFonts w:eastAsia="Times New Roman" w:cs="Calibri"/>
          <w:color w:val="000000"/>
          <w:spacing w:val="2"/>
        </w:rPr>
        <w:t>Year One Estimate:</w:t>
      </w:r>
    </w:p>
    <w:p w14:paraId="6AAFB0B1" w14:textId="77777777" w:rsidR="00D87C37"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sectPr w:rsidR="00D87C37" w:rsidSect="00D87C37">
          <w:type w:val="continuous"/>
          <w:pgSz w:w="12240" w:h="15840"/>
          <w:pgMar w:top="864" w:right="576" w:bottom="720" w:left="576" w:header="720" w:footer="288" w:gutter="0"/>
          <w:cols w:num="2" w:space="720"/>
          <w:titlePg/>
          <w:docGrid w:linePitch="360"/>
        </w:sectPr>
      </w:pPr>
      <w:r w:rsidRPr="00456FA1">
        <w:rPr>
          <w:rFonts w:eastAsia="Times New Roman" w:cs="Calibri"/>
          <w:color w:val="000000"/>
          <w:spacing w:val="2"/>
        </w:rPr>
        <w:t>5</w:t>
      </w:r>
      <w:r w:rsidRPr="00456FA1">
        <w:rPr>
          <w:rFonts w:eastAsia="Times New Roman" w:cs="Calibri"/>
          <w:color w:val="000000"/>
          <w:spacing w:val="2"/>
          <w:vertAlign w:val="superscript"/>
        </w:rPr>
        <w:t>th</w:t>
      </w:r>
      <w:r w:rsidRPr="00456FA1">
        <w:rPr>
          <w:rFonts w:eastAsia="Times New Roman" w:cs="Calibri"/>
          <w:color w:val="000000"/>
          <w:spacing w:val="2"/>
        </w:rPr>
        <w:t xml:space="preserve"> Year Estimate (or when fully implemented): </w:t>
      </w:r>
    </w:p>
    <w:bookmarkEnd w:id="0"/>
    <w:p w14:paraId="711A741A" w14:textId="77777777" w:rsidR="00D35C30" w:rsidRPr="00581703" w:rsidRDefault="00D35C30" w:rsidP="00D35C30">
      <w:pPr>
        <w:spacing w:after="0" w:line="240" w:lineRule="auto"/>
        <w:ind w:left="1080"/>
        <w:rPr>
          <w:rFonts w:eastAsia="Times New Roman" w:cs="Calibri"/>
          <w:bCs/>
          <w:color w:val="000000"/>
          <w:spacing w:val="2"/>
        </w:rPr>
      </w:pPr>
    </w:p>
    <w:p w14:paraId="1EE508AD" w14:textId="77777777" w:rsidR="00674027" w:rsidRPr="003A0123" w:rsidRDefault="00674027" w:rsidP="00D35C30">
      <w:pPr>
        <w:spacing w:after="0" w:line="240" w:lineRule="auto"/>
        <w:ind w:left="360"/>
        <w:rPr>
          <w:rFonts w:eastAsia="Times New Roman" w:cs="Calibri"/>
          <w:b/>
          <w:color w:val="000000"/>
          <w:spacing w:val="2"/>
          <w:u w:val="single"/>
        </w:rPr>
      </w:pPr>
      <w:r w:rsidRPr="003A0123">
        <w:rPr>
          <w:rFonts w:eastAsia="Times New Roman" w:cs="Calibri"/>
          <w:spacing w:val="2"/>
          <w:sz w:val="24"/>
          <w:szCs w:val="24"/>
          <w:u w:val="single"/>
        </w:rPr>
        <w:t>Technology</w:t>
      </w:r>
    </w:p>
    <w:p w14:paraId="538A98CF" w14:textId="77777777" w:rsidR="00CB5242" w:rsidRPr="00CB5242" w:rsidRDefault="00B57D9B" w:rsidP="00B57D9B">
      <w:pPr>
        <w:numPr>
          <w:ilvl w:val="0"/>
          <w:numId w:val="5"/>
        </w:numPr>
        <w:spacing w:after="0" w:line="240" w:lineRule="auto"/>
        <w:rPr>
          <w:rFonts w:eastAsia="Times New Roman" w:cs="Calibri"/>
          <w:b/>
          <w:color w:val="000000"/>
          <w:spacing w:val="2"/>
        </w:rPr>
      </w:pPr>
      <w:r>
        <w:rPr>
          <w:rFonts w:eastAsia="Times New Roman" w:cs="Calibri"/>
          <w:b/>
        </w:rPr>
        <w:t xml:space="preserve">Will the program need additional technology beyond what is currently available for the unit? </w:t>
      </w:r>
    </w:p>
    <w:p w14:paraId="07150D60" w14:textId="76472B09" w:rsidR="00B57D9B" w:rsidRPr="00CB5242" w:rsidRDefault="00B57D9B" w:rsidP="00CB5242">
      <w:pPr>
        <w:spacing w:after="0" w:line="240" w:lineRule="auto"/>
        <w:ind w:left="720"/>
        <w:rPr>
          <w:rFonts w:eastAsia="Times New Roman" w:cs="Calibri"/>
          <w:b/>
          <w:color w:val="000000"/>
          <w:spacing w:val="2"/>
        </w:rPr>
      </w:pPr>
      <w:r w:rsidRPr="00B57D9B">
        <w:rPr>
          <w:rFonts w:eastAsia="Times New Roman" w:cs="Calibri"/>
          <w:bCs/>
        </w:rPr>
        <w:t>Yes/</w:t>
      </w:r>
      <w:r w:rsidR="00CB5242">
        <w:rPr>
          <w:rFonts w:eastAsia="Times New Roman" w:cs="Calibri"/>
          <w:bCs/>
        </w:rPr>
        <w:t>No</w:t>
      </w:r>
      <w:r w:rsidR="00C8361E">
        <w:rPr>
          <w:rFonts w:eastAsia="Times New Roman" w:cs="Calibri"/>
          <w:bCs/>
        </w:rPr>
        <w:t xml:space="preserve"> (</w:t>
      </w:r>
      <w:r w:rsidR="00C8361E" w:rsidRPr="00CB5242">
        <w:rPr>
          <w:bCs/>
          <w:i/>
          <w:iCs/>
        </w:rPr>
        <w:t xml:space="preserve">Default is </w:t>
      </w:r>
      <w:r w:rsidR="00BC33A6" w:rsidRPr="00BC33A6">
        <w:rPr>
          <w:b/>
          <w:i/>
          <w:iCs/>
        </w:rPr>
        <w:t>NO</w:t>
      </w:r>
      <w:r w:rsidR="00CA6F98">
        <w:rPr>
          <w:bCs/>
          <w:i/>
          <w:iCs/>
        </w:rPr>
        <w:t xml:space="preserve"> </w:t>
      </w:r>
      <w:r w:rsidR="00C8361E" w:rsidRPr="00CB5242">
        <w:rPr>
          <w:bCs/>
          <w:i/>
          <w:iCs/>
        </w:rPr>
        <w:t>additional technology is required.)</w:t>
      </w:r>
    </w:p>
    <w:p w14:paraId="4DAEDCFD" w14:textId="4EEF720E" w:rsidR="00CB5242" w:rsidRPr="00CB5242" w:rsidRDefault="00BC33A6" w:rsidP="00CB5242">
      <w:pPr>
        <w:numPr>
          <w:ilvl w:val="1"/>
          <w:numId w:val="5"/>
        </w:numPr>
        <w:spacing w:after="0" w:line="240" w:lineRule="auto"/>
        <w:rPr>
          <w:rFonts w:eastAsia="Times New Roman" w:cs="Calibri"/>
          <w:b/>
          <w:color w:val="000000"/>
          <w:spacing w:val="2"/>
        </w:rPr>
      </w:pPr>
      <w:r>
        <w:rPr>
          <w:bCs/>
          <w:i/>
          <w:iCs/>
        </w:rPr>
        <w:t xml:space="preserve">IF YES: </w:t>
      </w:r>
      <w:r w:rsidR="00EF6FDB">
        <w:rPr>
          <w:bCs/>
          <w:i/>
          <w:iCs/>
        </w:rPr>
        <w:t>Sponsor</w:t>
      </w:r>
      <w:r w:rsidR="00CB5242" w:rsidRPr="00CB5242">
        <w:rPr>
          <w:bCs/>
          <w:i/>
          <w:iCs/>
        </w:rPr>
        <w:t xml:space="preserve">s must articulate the program needs for </w:t>
      </w:r>
      <w:r w:rsidR="00CB5242">
        <w:rPr>
          <w:bCs/>
          <w:i/>
          <w:iCs/>
        </w:rPr>
        <w:t>additional technology</w:t>
      </w:r>
      <w:r w:rsidR="00CB5242" w:rsidRPr="00CB5242">
        <w:rPr>
          <w:bCs/>
          <w:i/>
          <w:iCs/>
        </w:rPr>
        <w:t xml:space="preserve"> and the costs associated in years 1 and 5.</w:t>
      </w:r>
    </w:p>
    <w:p w14:paraId="4860A9D4" w14:textId="77777777" w:rsidR="00B57D9B" w:rsidRDefault="00B57D9B" w:rsidP="00674027">
      <w:pPr>
        <w:spacing w:after="0" w:line="240" w:lineRule="auto"/>
        <w:rPr>
          <w:rFonts w:eastAsia="Times New Roman" w:cs="Calibri"/>
          <w:color w:val="2E74B5"/>
          <w:spacing w:val="2"/>
        </w:rPr>
      </w:pPr>
    </w:p>
    <w:p w14:paraId="3F6014A4" w14:textId="77777777" w:rsidR="00D87C37"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sectPr w:rsidR="00D87C37" w:rsidSect="00D87C37">
          <w:type w:val="continuous"/>
          <w:pgSz w:w="12240" w:h="15840"/>
          <w:pgMar w:top="864" w:right="576" w:bottom="720" w:left="576" w:header="720" w:footer="288" w:gutter="0"/>
          <w:cols w:space="720"/>
          <w:titlePg/>
          <w:docGrid w:linePitch="360"/>
        </w:sectPr>
      </w:pPr>
    </w:p>
    <w:p w14:paraId="64049D42" w14:textId="77777777" w:rsidR="00D87C37" w:rsidRPr="00456FA1"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pPr>
      <w:r w:rsidRPr="00456FA1">
        <w:rPr>
          <w:rFonts w:eastAsia="Times New Roman" w:cs="Calibri"/>
          <w:color w:val="000000"/>
          <w:spacing w:val="2"/>
        </w:rPr>
        <w:t>Year One Estimate:</w:t>
      </w:r>
    </w:p>
    <w:p w14:paraId="2011EA55" w14:textId="77777777" w:rsidR="00D87C37" w:rsidRPr="00456FA1"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pPr>
      <w:r w:rsidRPr="00456FA1">
        <w:rPr>
          <w:rFonts w:eastAsia="Times New Roman" w:cs="Calibri"/>
          <w:color w:val="000000"/>
          <w:spacing w:val="2"/>
        </w:rPr>
        <w:t>5</w:t>
      </w:r>
      <w:r w:rsidRPr="00456FA1">
        <w:rPr>
          <w:rFonts w:eastAsia="Times New Roman" w:cs="Calibri"/>
          <w:color w:val="000000"/>
          <w:spacing w:val="2"/>
          <w:vertAlign w:val="superscript"/>
        </w:rPr>
        <w:t>th</w:t>
      </w:r>
      <w:r w:rsidRPr="00456FA1">
        <w:rPr>
          <w:rFonts w:eastAsia="Times New Roman" w:cs="Calibri"/>
          <w:color w:val="000000"/>
          <w:spacing w:val="2"/>
        </w:rPr>
        <w:t xml:space="preserve"> Year Estimate (or when fully implemented): </w:t>
      </w:r>
    </w:p>
    <w:p w14:paraId="6A57944B" w14:textId="77777777" w:rsidR="00D87C37" w:rsidRDefault="00D87C37" w:rsidP="00D87C37">
      <w:pPr>
        <w:spacing w:after="0" w:line="240" w:lineRule="auto"/>
        <w:ind w:left="1080"/>
        <w:rPr>
          <w:rFonts w:eastAsia="Times New Roman" w:cs="Calibri"/>
          <w:bCs/>
          <w:color w:val="000000"/>
          <w:spacing w:val="2"/>
        </w:rPr>
        <w:sectPr w:rsidR="00D87C37" w:rsidSect="00D87C37">
          <w:type w:val="continuous"/>
          <w:pgSz w:w="12240" w:h="15840"/>
          <w:pgMar w:top="864" w:right="576" w:bottom="720" w:left="576" w:header="720" w:footer="288" w:gutter="0"/>
          <w:cols w:num="2" w:space="720"/>
          <w:titlePg/>
          <w:docGrid w:linePitch="360"/>
        </w:sectPr>
      </w:pPr>
    </w:p>
    <w:p w14:paraId="3CE10425" w14:textId="77777777" w:rsidR="00D87C37" w:rsidRPr="00581703" w:rsidRDefault="00D87C37" w:rsidP="00D87C37">
      <w:pPr>
        <w:spacing w:after="0" w:line="240" w:lineRule="auto"/>
        <w:ind w:left="1080"/>
        <w:rPr>
          <w:rFonts w:eastAsia="Times New Roman" w:cs="Calibri"/>
          <w:bCs/>
          <w:color w:val="000000"/>
          <w:spacing w:val="2"/>
        </w:rPr>
      </w:pPr>
    </w:p>
    <w:p w14:paraId="1F68E5CC" w14:textId="77777777" w:rsidR="00D87C37" w:rsidRDefault="00D87C37" w:rsidP="00674027">
      <w:pPr>
        <w:spacing w:after="0" w:line="240" w:lineRule="auto"/>
        <w:rPr>
          <w:rFonts w:eastAsia="Times New Roman" w:cs="Calibri"/>
          <w:color w:val="2E74B5"/>
          <w:spacing w:val="2"/>
        </w:rPr>
      </w:pPr>
    </w:p>
    <w:p w14:paraId="5C386225" w14:textId="77777777" w:rsidR="00D87C37" w:rsidRDefault="00D87C37" w:rsidP="00674027">
      <w:pPr>
        <w:spacing w:after="0" w:line="240" w:lineRule="auto"/>
        <w:rPr>
          <w:rFonts w:eastAsia="Times New Roman" w:cs="Calibri"/>
          <w:color w:val="2E74B5"/>
          <w:spacing w:val="2"/>
        </w:rPr>
      </w:pPr>
    </w:p>
    <w:p w14:paraId="7A1A0BDD" w14:textId="77777777" w:rsidR="00D87C37" w:rsidRPr="0017075C" w:rsidRDefault="00D87C37" w:rsidP="00674027">
      <w:pPr>
        <w:spacing w:after="0" w:line="240" w:lineRule="auto"/>
        <w:rPr>
          <w:rFonts w:eastAsia="Times New Roman" w:cs="Calibri"/>
          <w:color w:val="2E74B5"/>
          <w:spacing w:val="2"/>
        </w:rPr>
      </w:pPr>
    </w:p>
    <w:p w14:paraId="5446291A" w14:textId="77777777" w:rsidR="00D87C37" w:rsidRDefault="00D87C37" w:rsidP="003D5190">
      <w:pPr>
        <w:spacing w:after="0" w:line="240" w:lineRule="auto"/>
        <w:ind w:left="360"/>
        <w:rPr>
          <w:rFonts w:eastAsia="Times New Roman" w:cs="Calibri"/>
          <w:spacing w:val="2"/>
          <w:sz w:val="24"/>
          <w:szCs w:val="24"/>
          <w:u w:val="single"/>
        </w:rPr>
        <w:sectPr w:rsidR="00D87C37" w:rsidSect="00D87C37">
          <w:type w:val="continuous"/>
          <w:pgSz w:w="12240" w:h="15840"/>
          <w:pgMar w:top="864" w:right="576" w:bottom="720" w:left="576" w:header="720" w:footer="288" w:gutter="0"/>
          <w:cols w:num="2" w:space="720"/>
          <w:titlePg/>
          <w:docGrid w:linePitch="360"/>
        </w:sectPr>
      </w:pPr>
    </w:p>
    <w:p w14:paraId="22A3A230" w14:textId="77777777" w:rsidR="00674027" w:rsidRPr="003A0123" w:rsidRDefault="00674027" w:rsidP="003D5190">
      <w:pPr>
        <w:spacing w:after="0" w:line="240" w:lineRule="auto"/>
        <w:ind w:left="360"/>
        <w:rPr>
          <w:rFonts w:eastAsia="Times New Roman" w:cs="Calibri"/>
          <w:spacing w:val="2"/>
          <w:sz w:val="24"/>
          <w:szCs w:val="24"/>
          <w:u w:val="single"/>
        </w:rPr>
      </w:pPr>
      <w:r w:rsidRPr="003A0123">
        <w:rPr>
          <w:rFonts w:eastAsia="Times New Roman" w:cs="Calibri"/>
          <w:spacing w:val="2"/>
          <w:sz w:val="24"/>
          <w:szCs w:val="24"/>
          <w:u w:val="single"/>
        </w:rPr>
        <w:t>Non-Technical Resources</w:t>
      </w:r>
    </w:p>
    <w:p w14:paraId="7A91D9CF" w14:textId="77777777" w:rsidR="00C8361E" w:rsidRPr="00C8361E" w:rsidRDefault="00B57D9B" w:rsidP="00B57D9B">
      <w:pPr>
        <w:numPr>
          <w:ilvl w:val="0"/>
          <w:numId w:val="5"/>
        </w:numPr>
        <w:spacing w:after="0" w:line="240" w:lineRule="auto"/>
        <w:rPr>
          <w:rFonts w:eastAsia="Times New Roman" w:cs="Calibri"/>
          <w:b/>
          <w:color w:val="000000"/>
          <w:spacing w:val="2"/>
        </w:rPr>
      </w:pPr>
      <w:r>
        <w:rPr>
          <w:rFonts w:eastAsia="Times New Roman" w:cs="Calibri"/>
          <w:b/>
        </w:rPr>
        <w:t xml:space="preserve">Will the program require additional supplies, services, or equipment (non-technical)? </w:t>
      </w:r>
    </w:p>
    <w:p w14:paraId="485DDA40" w14:textId="78274908" w:rsidR="00C8361E" w:rsidRDefault="00B57D9B" w:rsidP="00C8361E">
      <w:pPr>
        <w:spacing w:after="0" w:line="240" w:lineRule="auto"/>
        <w:ind w:left="720"/>
        <w:rPr>
          <w:rFonts w:eastAsia="Times New Roman" w:cs="Calibri"/>
          <w:bCs/>
        </w:rPr>
      </w:pPr>
      <w:r w:rsidRPr="00B57D9B">
        <w:rPr>
          <w:rFonts w:eastAsia="Times New Roman" w:cs="Calibri"/>
          <w:bCs/>
        </w:rPr>
        <w:t>Yes/No</w:t>
      </w:r>
      <w:r w:rsidR="00C8361E">
        <w:rPr>
          <w:rFonts w:eastAsia="Times New Roman" w:cs="Calibri"/>
          <w:bCs/>
        </w:rPr>
        <w:t xml:space="preserve"> (</w:t>
      </w:r>
      <w:r w:rsidR="00C8361E" w:rsidRPr="00CB5242">
        <w:rPr>
          <w:bCs/>
          <w:i/>
          <w:iCs/>
        </w:rPr>
        <w:t xml:space="preserve">Default is </w:t>
      </w:r>
      <w:r w:rsidR="00BC33A6" w:rsidRPr="00BC33A6">
        <w:rPr>
          <w:b/>
          <w:i/>
          <w:iCs/>
        </w:rPr>
        <w:t>NO</w:t>
      </w:r>
      <w:r w:rsidR="00BC33A6">
        <w:rPr>
          <w:bCs/>
          <w:i/>
          <w:iCs/>
        </w:rPr>
        <w:t xml:space="preserve"> </w:t>
      </w:r>
      <w:r w:rsidR="00C8361E">
        <w:rPr>
          <w:bCs/>
          <w:i/>
          <w:iCs/>
        </w:rPr>
        <w:t>additional supplies, services, or equipment</w:t>
      </w:r>
      <w:r w:rsidR="00C8361E" w:rsidRPr="00CB5242">
        <w:rPr>
          <w:bCs/>
          <w:i/>
          <w:iCs/>
        </w:rPr>
        <w:t xml:space="preserve"> </w:t>
      </w:r>
      <w:r w:rsidR="00C8361E">
        <w:rPr>
          <w:bCs/>
          <w:i/>
          <w:iCs/>
        </w:rPr>
        <w:t>are</w:t>
      </w:r>
      <w:r w:rsidR="00C8361E" w:rsidRPr="00CB5242">
        <w:rPr>
          <w:bCs/>
          <w:i/>
          <w:iCs/>
        </w:rPr>
        <w:t xml:space="preserve"> required.)</w:t>
      </w:r>
      <w:r w:rsidR="00C8361E" w:rsidRPr="00CB5242">
        <w:rPr>
          <w:bCs/>
        </w:rPr>
        <w:t xml:space="preserve">  </w:t>
      </w:r>
    </w:p>
    <w:p w14:paraId="538AB36C" w14:textId="028C3888" w:rsidR="00C8361E" w:rsidRPr="00CB5242" w:rsidRDefault="00BC33A6" w:rsidP="00C8361E">
      <w:pPr>
        <w:numPr>
          <w:ilvl w:val="1"/>
          <w:numId w:val="5"/>
        </w:numPr>
        <w:spacing w:after="0" w:line="240" w:lineRule="auto"/>
        <w:rPr>
          <w:rFonts w:eastAsia="Times New Roman" w:cs="Calibri"/>
          <w:b/>
          <w:color w:val="000000"/>
          <w:spacing w:val="2"/>
        </w:rPr>
      </w:pPr>
      <w:r>
        <w:rPr>
          <w:rFonts w:eastAsia="Times New Roman" w:cs="Calibri"/>
          <w:bCs/>
          <w:i/>
          <w:iCs/>
        </w:rPr>
        <w:t xml:space="preserve">IF YES: </w:t>
      </w:r>
      <w:r w:rsidR="00EF6FDB">
        <w:rPr>
          <w:bCs/>
          <w:i/>
          <w:iCs/>
        </w:rPr>
        <w:t>Sponsor</w:t>
      </w:r>
      <w:r w:rsidR="00EF6FDB" w:rsidRPr="00CB5242">
        <w:rPr>
          <w:bCs/>
          <w:i/>
          <w:iCs/>
        </w:rPr>
        <w:t xml:space="preserve">s </w:t>
      </w:r>
      <w:r w:rsidR="00C8361E" w:rsidRPr="00CB5242">
        <w:rPr>
          <w:bCs/>
          <w:i/>
          <w:iCs/>
        </w:rPr>
        <w:t xml:space="preserve">must articulate the program needs for </w:t>
      </w:r>
      <w:r w:rsidR="00C8361E">
        <w:rPr>
          <w:bCs/>
          <w:i/>
          <w:iCs/>
        </w:rPr>
        <w:t>additional supplies, services, or equipment</w:t>
      </w:r>
      <w:r w:rsidR="00C8361E" w:rsidRPr="00CB5242">
        <w:rPr>
          <w:bCs/>
          <w:i/>
          <w:iCs/>
        </w:rPr>
        <w:t xml:space="preserve"> and the costs associated in years 1 and 5.</w:t>
      </w:r>
      <w:r w:rsidR="00C8361E">
        <w:rPr>
          <w:bCs/>
          <w:i/>
          <w:iCs/>
        </w:rPr>
        <w:t>)</w:t>
      </w:r>
      <w:r w:rsidR="00C8361E" w:rsidRPr="00CB5242">
        <w:rPr>
          <w:bCs/>
          <w:i/>
          <w:iCs/>
        </w:rPr>
        <w:t xml:space="preserve"> </w:t>
      </w:r>
    </w:p>
    <w:p w14:paraId="0B121ED6" w14:textId="77777777" w:rsidR="00D87C37" w:rsidRDefault="00D87C37" w:rsidP="00D87C37">
      <w:pPr>
        <w:widowControl w:val="0"/>
        <w:numPr>
          <w:ilvl w:val="0"/>
          <w:numId w:val="5"/>
        </w:numPr>
        <w:autoSpaceDE w:val="0"/>
        <w:autoSpaceDN w:val="0"/>
        <w:adjustRightInd w:val="0"/>
        <w:spacing w:before="120" w:after="0" w:line="240" w:lineRule="auto"/>
        <w:ind w:right="43"/>
        <w:rPr>
          <w:rFonts w:eastAsia="Times New Roman" w:cs="Calibri"/>
          <w:color w:val="000000"/>
          <w:spacing w:val="2"/>
        </w:rPr>
        <w:sectPr w:rsidR="00D87C37" w:rsidSect="00D87C37">
          <w:type w:val="continuous"/>
          <w:pgSz w:w="12240" w:h="15840"/>
          <w:pgMar w:top="864" w:right="576" w:bottom="720" w:left="576" w:header="720" w:footer="288" w:gutter="0"/>
          <w:cols w:space="720"/>
          <w:titlePg/>
          <w:docGrid w:linePitch="360"/>
        </w:sectPr>
      </w:pPr>
    </w:p>
    <w:p w14:paraId="5135C119" w14:textId="77777777" w:rsidR="00D87C37" w:rsidRPr="00456FA1"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pPr>
      <w:r w:rsidRPr="00456FA1">
        <w:rPr>
          <w:rFonts w:eastAsia="Times New Roman" w:cs="Calibri"/>
          <w:color w:val="000000"/>
          <w:spacing w:val="2"/>
        </w:rPr>
        <w:t>Year One Estimate:</w:t>
      </w:r>
    </w:p>
    <w:p w14:paraId="163DAF41" w14:textId="77777777" w:rsidR="00D87C37" w:rsidRPr="00456FA1" w:rsidRDefault="00D87C37" w:rsidP="00D87C37">
      <w:pPr>
        <w:widowControl w:val="0"/>
        <w:autoSpaceDE w:val="0"/>
        <w:autoSpaceDN w:val="0"/>
        <w:adjustRightInd w:val="0"/>
        <w:spacing w:before="120" w:after="0" w:line="240" w:lineRule="auto"/>
        <w:ind w:left="360" w:right="43"/>
        <w:rPr>
          <w:rFonts w:eastAsia="Times New Roman" w:cs="Calibri"/>
          <w:color w:val="000000"/>
          <w:spacing w:val="2"/>
        </w:rPr>
      </w:pPr>
      <w:r w:rsidRPr="00456FA1">
        <w:rPr>
          <w:rFonts w:eastAsia="Times New Roman" w:cs="Calibri"/>
          <w:color w:val="000000"/>
          <w:spacing w:val="2"/>
        </w:rPr>
        <w:t>5</w:t>
      </w:r>
      <w:r w:rsidRPr="00456FA1">
        <w:rPr>
          <w:rFonts w:eastAsia="Times New Roman" w:cs="Calibri"/>
          <w:color w:val="000000"/>
          <w:spacing w:val="2"/>
          <w:vertAlign w:val="superscript"/>
        </w:rPr>
        <w:t>th</w:t>
      </w:r>
      <w:r w:rsidRPr="00456FA1">
        <w:rPr>
          <w:rFonts w:eastAsia="Times New Roman" w:cs="Calibri"/>
          <w:color w:val="000000"/>
          <w:spacing w:val="2"/>
        </w:rPr>
        <w:t xml:space="preserve"> Year Estimate (or when fully implemented): </w:t>
      </w:r>
    </w:p>
    <w:p w14:paraId="57791BEA" w14:textId="77777777" w:rsidR="00D87C37" w:rsidRDefault="00D87C37" w:rsidP="00D87C37">
      <w:pPr>
        <w:numPr>
          <w:ilvl w:val="0"/>
          <w:numId w:val="5"/>
        </w:numPr>
        <w:spacing w:after="0" w:line="240" w:lineRule="auto"/>
        <w:rPr>
          <w:rFonts w:eastAsia="Times New Roman" w:cs="Calibri"/>
          <w:bCs/>
          <w:color w:val="000000"/>
          <w:spacing w:val="2"/>
        </w:rPr>
        <w:sectPr w:rsidR="00D87C37" w:rsidSect="00D87C37">
          <w:type w:val="continuous"/>
          <w:pgSz w:w="12240" w:h="15840"/>
          <w:pgMar w:top="864" w:right="576" w:bottom="720" w:left="576" w:header="720" w:footer="288" w:gutter="0"/>
          <w:cols w:num="2" w:space="720"/>
          <w:titlePg/>
          <w:docGrid w:linePitch="360"/>
        </w:sectPr>
      </w:pPr>
    </w:p>
    <w:p w14:paraId="227CE888" w14:textId="77777777" w:rsidR="00674027" w:rsidRDefault="00674027" w:rsidP="00674027">
      <w:pPr>
        <w:spacing w:after="0" w:line="240" w:lineRule="auto"/>
        <w:rPr>
          <w:rFonts w:eastAsia="Times New Roman" w:cs="Calibri"/>
          <w:color w:val="2E74B5"/>
          <w:spacing w:val="2"/>
          <w:sz w:val="28"/>
          <w:szCs w:val="28"/>
        </w:rPr>
      </w:pPr>
      <w:r>
        <w:rPr>
          <w:rFonts w:eastAsia="Times New Roman" w:cs="Calibri"/>
          <w:color w:val="2E74B5"/>
          <w:spacing w:val="2"/>
          <w:sz w:val="28"/>
          <w:szCs w:val="28"/>
        </w:rPr>
        <w:lastRenderedPageBreak/>
        <w:t>Resources</w:t>
      </w:r>
    </w:p>
    <w:p w14:paraId="2CF16DD1" w14:textId="77777777" w:rsidR="00C8361E" w:rsidRPr="0017075C" w:rsidRDefault="00B57D9B" w:rsidP="0017075C">
      <w:pPr>
        <w:spacing w:after="0" w:line="240" w:lineRule="auto"/>
        <w:ind w:left="360"/>
        <w:rPr>
          <w:rFonts w:eastAsia="Times New Roman" w:cs="Calibri"/>
          <w:b/>
          <w:color w:val="000000"/>
          <w:spacing w:val="2"/>
        </w:rPr>
      </w:pPr>
      <w:r>
        <w:rPr>
          <w:rFonts w:eastAsia="Times New Roman" w:cs="Calibri"/>
          <w:b/>
        </w:rPr>
        <w:t>For each of these items (Faculty Resources and Library Resources), be sure to include in the response if the proposed new program or change will result in replacement of another program(s). If so, which program(s), what is the anticipated impact on faculty, students, and instructional resources?</w:t>
      </w:r>
    </w:p>
    <w:p w14:paraId="450EBE8C" w14:textId="77777777" w:rsidR="0017075C" w:rsidRPr="0017075C" w:rsidRDefault="0017075C" w:rsidP="0017075C">
      <w:pPr>
        <w:spacing w:after="0" w:line="240" w:lineRule="auto"/>
        <w:ind w:left="720"/>
        <w:rPr>
          <w:rFonts w:eastAsia="Times New Roman" w:cs="Calibri"/>
          <w:bCs/>
          <w:color w:val="000000"/>
          <w:spacing w:val="2"/>
        </w:rPr>
      </w:pPr>
    </w:p>
    <w:p w14:paraId="61B0CF9B" w14:textId="77777777" w:rsidR="00B57D9B" w:rsidRPr="00B57D9B" w:rsidRDefault="00B57D9B" w:rsidP="00B57D9B">
      <w:pPr>
        <w:numPr>
          <w:ilvl w:val="0"/>
          <w:numId w:val="5"/>
        </w:numPr>
        <w:spacing w:after="0" w:line="240" w:lineRule="auto"/>
        <w:rPr>
          <w:rFonts w:eastAsia="Times New Roman" w:cs="Calibri"/>
          <w:b/>
          <w:color w:val="000000"/>
          <w:spacing w:val="2"/>
        </w:rPr>
      </w:pPr>
      <w:r>
        <w:rPr>
          <w:rFonts w:eastAsia="Times New Roman" w:cs="Calibri"/>
          <w:b/>
        </w:rPr>
        <w:t xml:space="preserve">Please attach any letters of support/acknowledgement from faculty, students, and/or other impacted units as appropriate. </w:t>
      </w:r>
    </w:p>
    <w:p w14:paraId="4FBA055F" w14:textId="77777777" w:rsidR="00F478D0" w:rsidRDefault="00F478D0" w:rsidP="00F478D0">
      <w:pPr>
        <w:spacing w:after="0" w:line="240" w:lineRule="auto"/>
        <w:ind w:left="720" w:hanging="360"/>
        <w:rPr>
          <w:rFonts w:eastAsia="Times New Roman" w:cs="Calibri"/>
          <w:spacing w:val="2"/>
          <w:sz w:val="24"/>
          <w:szCs w:val="24"/>
          <w:u w:val="single"/>
        </w:rPr>
      </w:pPr>
    </w:p>
    <w:p w14:paraId="3EF26C95" w14:textId="38FCA7B1" w:rsidR="00F478D0" w:rsidRPr="00F478D0" w:rsidRDefault="00F478D0" w:rsidP="00F478D0">
      <w:pPr>
        <w:spacing w:after="0" w:line="240" w:lineRule="auto"/>
        <w:ind w:left="720" w:hanging="360"/>
        <w:rPr>
          <w:iCs/>
        </w:rPr>
      </w:pPr>
      <w:r w:rsidRPr="003A0123">
        <w:rPr>
          <w:rFonts w:eastAsia="Times New Roman" w:cs="Calibri"/>
          <w:spacing w:val="2"/>
          <w:sz w:val="24"/>
          <w:szCs w:val="24"/>
          <w:u w:val="single"/>
        </w:rPr>
        <w:t>Faculty Resources</w:t>
      </w:r>
      <w:r w:rsidRPr="00F478D0">
        <w:rPr>
          <w:rFonts w:eastAsia="Times New Roman" w:cs="Calibri"/>
          <w:spacing w:val="2"/>
          <w:sz w:val="24"/>
          <w:szCs w:val="24"/>
        </w:rPr>
        <w:t xml:space="preserve"> </w:t>
      </w:r>
      <w:r w:rsidRPr="00F478D0">
        <w:rPr>
          <w:rFonts w:eastAsia="Times New Roman" w:cs="Calibri"/>
          <w:i/>
          <w:color w:val="2E74B5"/>
          <w:spacing w:val="2"/>
          <w:sz w:val="24"/>
          <w:szCs w:val="24"/>
        </w:rPr>
        <w:t>(Not required for Minor</w:t>
      </w:r>
      <w:r>
        <w:rPr>
          <w:rFonts w:eastAsia="Times New Roman" w:cs="Calibri"/>
          <w:i/>
          <w:color w:val="2E74B5"/>
          <w:spacing w:val="2"/>
          <w:sz w:val="24"/>
          <w:szCs w:val="24"/>
        </w:rPr>
        <w:t>)</w:t>
      </w:r>
    </w:p>
    <w:p w14:paraId="753C72CE" w14:textId="78BD69AA" w:rsidR="00F478D0" w:rsidRPr="00707F12" w:rsidRDefault="00F478D0" w:rsidP="00F478D0">
      <w:pPr>
        <w:numPr>
          <w:ilvl w:val="0"/>
          <w:numId w:val="5"/>
        </w:numPr>
        <w:spacing w:after="0" w:line="240" w:lineRule="auto"/>
        <w:rPr>
          <w:rFonts w:eastAsia="Times New Roman" w:cs="Calibri"/>
          <w:bCs/>
          <w:color w:val="000000"/>
          <w:spacing w:val="2"/>
        </w:rPr>
      </w:pPr>
      <w:r>
        <w:rPr>
          <w:rFonts w:eastAsia="Times New Roman" w:cs="Calibri"/>
          <w:b/>
        </w:rPr>
        <w:t xml:space="preserve">Please address the impact on faculty resources including any changes in numbers of faculty, class size, teaching loads, student-faculty ratios, etc. Describe how the unit will support student advising, including job placement and/or admission to advanced studies. </w:t>
      </w:r>
      <w:r w:rsidRPr="00F478D0">
        <w:rPr>
          <w:rFonts w:eastAsia="Times New Roman" w:cs="Calibri"/>
          <w:bCs/>
        </w:rPr>
        <w:t xml:space="preserve">                      </w:t>
      </w:r>
      <w:r>
        <w:rPr>
          <w:rFonts w:eastAsia="Times New Roman" w:cs="Calibri"/>
          <w:b/>
        </w:rPr>
        <w:t xml:space="preserve"> </w:t>
      </w:r>
    </w:p>
    <w:p w14:paraId="5D78B09C" w14:textId="4B9219BE" w:rsidR="00B57D9B" w:rsidRPr="00F478D0" w:rsidRDefault="00B57D9B" w:rsidP="00674027">
      <w:pPr>
        <w:spacing w:after="0" w:line="240" w:lineRule="auto"/>
        <w:rPr>
          <w:rFonts w:eastAsia="Times New Roman" w:cs="Calibri"/>
          <w:bCs/>
          <w:color w:val="2E74B5"/>
          <w:spacing w:val="2"/>
        </w:rPr>
      </w:pPr>
    </w:p>
    <w:p w14:paraId="3BDEB277" w14:textId="59EB35B2" w:rsidR="00691D5E" w:rsidRPr="003A0123" w:rsidRDefault="00691D5E" w:rsidP="00691D5E">
      <w:pPr>
        <w:spacing w:after="0" w:line="240" w:lineRule="auto"/>
        <w:ind w:left="360"/>
        <w:rPr>
          <w:rFonts w:eastAsia="Times New Roman" w:cs="Calibri"/>
          <w:spacing w:val="2"/>
          <w:sz w:val="24"/>
          <w:szCs w:val="24"/>
          <w:u w:val="single"/>
        </w:rPr>
      </w:pPr>
      <w:r w:rsidRPr="003A0123">
        <w:rPr>
          <w:rFonts w:eastAsia="Times New Roman" w:cs="Calibri"/>
          <w:spacing w:val="2"/>
          <w:sz w:val="24"/>
          <w:szCs w:val="24"/>
          <w:u w:val="single"/>
        </w:rPr>
        <w:t>Library Resources</w:t>
      </w:r>
    </w:p>
    <w:p w14:paraId="69715EC3" w14:textId="77777777" w:rsidR="00691D5E" w:rsidRPr="00BB60FD" w:rsidRDefault="00691D5E" w:rsidP="00691D5E">
      <w:pPr>
        <w:numPr>
          <w:ilvl w:val="0"/>
          <w:numId w:val="5"/>
        </w:numPr>
        <w:spacing w:after="0" w:line="240" w:lineRule="auto"/>
        <w:rPr>
          <w:rFonts w:eastAsia="Times New Roman" w:cs="Calibri"/>
          <w:b/>
          <w:color w:val="000000"/>
          <w:spacing w:val="2"/>
        </w:rPr>
      </w:pPr>
      <w:r>
        <w:rPr>
          <w:rFonts w:eastAsia="Times New Roman" w:cs="Calibri"/>
          <w:b/>
        </w:rPr>
        <w:t xml:space="preserve">Describe your proposal’s impact on the University Library’s resources, collections, and services. If necessary, please consult with the appropriate disciplinary specialist within the University Library. </w:t>
      </w:r>
    </w:p>
    <w:p w14:paraId="3D4D4F62" w14:textId="77777777" w:rsidR="00691D5E" w:rsidRPr="00B57D9B" w:rsidRDefault="00691D5E" w:rsidP="00691D5E">
      <w:pPr>
        <w:spacing w:after="0" w:line="240" w:lineRule="auto"/>
        <w:ind w:left="360"/>
        <w:rPr>
          <w:rFonts w:eastAsia="Times New Roman" w:cs="Calibri"/>
          <w:b/>
          <w:color w:val="000000"/>
          <w:spacing w:val="2"/>
        </w:rPr>
      </w:pPr>
      <w:r w:rsidRPr="00B57D9B">
        <w:rPr>
          <w:bCs/>
          <w:i/>
          <w:iCs/>
        </w:rPr>
        <w:t>If no additional library resources are needed, note: "Library collections, resources and services are sufficient to support..."</w:t>
      </w:r>
    </w:p>
    <w:p w14:paraId="03FB285F" w14:textId="125DC29D" w:rsidR="00B241DE" w:rsidRPr="003D4878" w:rsidRDefault="00B241DE" w:rsidP="00B241DE">
      <w:pPr>
        <w:spacing w:after="0" w:line="240" w:lineRule="auto"/>
        <w:rPr>
          <w:rFonts w:eastAsia="Times New Roman" w:cs="Calibri"/>
          <w:sz w:val="20"/>
          <w:szCs w:val="20"/>
        </w:rPr>
      </w:pPr>
      <w:r w:rsidRPr="003D4878">
        <w:rPr>
          <w:rFonts w:eastAsia="Times New Roman" w:cs="Calibri"/>
          <w:sz w:val="20"/>
          <w:szCs w:val="20"/>
        </w:rPr>
        <w:t xml:space="preserve"> </w:t>
      </w:r>
    </w:p>
    <w:p w14:paraId="17978B04" w14:textId="059D52FD" w:rsidR="002F3ACE" w:rsidRPr="003D4878" w:rsidRDefault="00C8458B" w:rsidP="002F3ACE">
      <w:pPr>
        <w:widowControl w:val="0"/>
        <w:autoSpaceDE w:val="0"/>
        <w:autoSpaceDN w:val="0"/>
        <w:adjustRightInd w:val="0"/>
        <w:spacing w:after="0" w:line="240" w:lineRule="auto"/>
        <w:ind w:right="43"/>
        <w:rPr>
          <w:rFonts w:eastAsia="Times New Roman" w:cs="Calibri"/>
          <w:color w:val="2E74B5"/>
          <w:spacing w:val="2"/>
          <w:sz w:val="24"/>
          <w:szCs w:val="24"/>
        </w:rPr>
      </w:pPr>
      <w:r w:rsidRPr="003D4878">
        <w:rPr>
          <w:rFonts w:eastAsia="Times New Roman" w:cs="Calibri"/>
          <w:color w:val="2E74B5"/>
          <w:spacing w:val="2"/>
          <w:sz w:val="28"/>
          <w:szCs w:val="28"/>
        </w:rPr>
        <w:t xml:space="preserve">Market Demand </w:t>
      </w:r>
      <w:r w:rsidR="002F3ACE">
        <w:rPr>
          <w:rFonts w:eastAsia="Times New Roman" w:cs="Calibri"/>
          <w:color w:val="2E74B5"/>
          <w:spacing w:val="2"/>
          <w:sz w:val="28"/>
          <w:szCs w:val="28"/>
        </w:rPr>
        <w:t>(</w:t>
      </w:r>
      <w:r w:rsidR="002F3ACE">
        <w:rPr>
          <w:rFonts w:eastAsia="Times New Roman" w:cs="Calibri"/>
          <w:i/>
          <w:color w:val="2E74B5"/>
          <w:spacing w:val="2"/>
          <w:sz w:val="24"/>
          <w:szCs w:val="24"/>
        </w:rPr>
        <w:t>For proposing</w:t>
      </w:r>
      <w:r w:rsidR="002F3ACE" w:rsidRPr="003D4878">
        <w:rPr>
          <w:rFonts w:eastAsia="Times New Roman" w:cs="Calibri"/>
          <w:i/>
          <w:color w:val="2E74B5"/>
          <w:spacing w:val="2"/>
          <w:sz w:val="24"/>
          <w:szCs w:val="24"/>
        </w:rPr>
        <w:t xml:space="preserve"> a new </w:t>
      </w:r>
      <w:r w:rsidR="002F3ACE" w:rsidRPr="003D4878">
        <w:rPr>
          <w:rFonts w:eastAsia="Times New Roman" w:cs="Calibri"/>
          <w:i/>
          <w:iCs/>
          <w:color w:val="2E74B5"/>
          <w:spacing w:val="2"/>
          <w:sz w:val="24"/>
          <w:szCs w:val="24"/>
        </w:rPr>
        <w:t>Major or Joint Program)</w:t>
      </w:r>
    </w:p>
    <w:p w14:paraId="0B2B76CA" w14:textId="77777777" w:rsidR="002F3ACE" w:rsidRPr="002F3ACE" w:rsidRDefault="002F3ACE" w:rsidP="00C8458B">
      <w:pPr>
        <w:widowControl w:val="0"/>
        <w:autoSpaceDE w:val="0"/>
        <w:autoSpaceDN w:val="0"/>
        <w:adjustRightInd w:val="0"/>
        <w:spacing w:after="0" w:line="240" w:lineRule="auto"/>
        <w:ind w:right="43"/>
        <w:rPr>
          <w:rFonts w:eastAsia="Times New Roman" w:cs="Calibri"/>
          <w:color w:val="2E74B5"/>
          <w:spacing w:val="2"/>
        </w:rPr>
      </w:pPr>
    </w:p>
    <w:p w14:paraId="55486A7D" w14:textId="37B739A6" w:rsidR="00C8458B" w:rsidRPr="003D4878" w:rsidRDefault="00937D08" w:rsidP="00C8458B">
      <w:pPr>
        <w:widowControl w:val="0"/>
        <w:autoSpaceDE w:val="0"/>
        <w:autoSpaceDN w:val="0"/>
        <w:adjustRightInd w:val="0"/>
        <w:spacing w:after="0" w:line="240" w:lineRule="auto"/>
        <w:ind w:right="43"/>
        <w:rPr>
          <w:rFonts w:eastAsia="Times New Roman" w:cs="Calibri"/>
          <w:color w:val="2E74B5"/>
          <w:spacing w:val="2"/>
          <w:sz w:val="28"/>
          <w:szCs w:val="28"/>
        </w:rPr>
      </w:pPr>
      <w:r>
        <w:rPr>
          <w:rFonts w:eastAsia="Times New Roman" w:cs="Calibri"/>
          <w:noProof/>
          <w:sz w:val="20"/>
          <w:szCs w:val="20"/>
        </w:rPr>
        <mc:AlternateContent>
          <mc:Choice Requires="wps">
            <w:drawing>
              <wp:inline distT="0" distB="0" distL="0" distR="0" wp14:anchorId="4E86E539" wp14:editId="768972A1">
                <wp:extent cx="7306056" cy="3228975"/>
                <wp:effectExtent l="0" t="0" r="28575" b="28575"/>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056" cy="3228975"/>
                        </a:xfrm>
                        <a:prstGeom prst="roundRect">
                          <a:avLst>
                            <a:gd name="adj" fmla="val 2866"/>
                          </a:avLst>
                        </a:prstGeom>
                        <a:ln>
                          <a:headEnd/>
                          <a:tailEnd/>
                        </a:ln>
                      </wps:spPr>
                      <wps:style>
                        <a:lnRef idx="2">
                          <a:schemeClr val="dk1"/>
                        </a:lnRef>
                        <a:fillRef idx="1">
                          <a:schemeClr val="lt1"/>
                        </a:fillRef>
                        <a:effectRef idx="0">
                          <a:schemeClr val="dk1"/>
                        </a:effectRef>
                        <a:fontRef idx="minor">
                          <a:schemeClr val="dk1"/>
                        </a:fontRef>
                      </wps:style>
                      <wps:txbx>
                        <w:txbxContent>
                          <w:p w14:paraId="3E80A5FB" w14:textId="77777777" w:rsidR="00F478D0" w:rsidRDefault="00F478D0" w:rsidP="00F478D0">
                            <w:pPr>
                              <w:numPr>
                                <w:ilvl w:val="0"/>
                                <w:numId w:val="9"/>
                              </w:numPr>
                              <w:spacing w:before="120" w:after="0" w:line="240" w:lineRule="auto"/>
                              <w:rPr>
                                <w:rFonts w:eastAsia="Times New Roman" w:cs="Calibri"/>
                              </w:rPr>
                            </w:pPr>
                            <w:r w:rsidRPr="003D4878">
                              <w:rPr>
                                <w:rFonts w:eastAsia="Times New Roman" w:cs="Calibri"/>
                              </w:rPr>
                              <w:t>What market indicators are driving this proposal? If similar programs exist in the state, describe how this program offers a unique opportunity for students.</w:t>
                            </w:r>
                          </w:p>
                          <w:p w14:paraId="22B71627" w14:textId="77777777" w:rsidR="00F478D0" w:rsidRDefault="00F478D0" w:rsidP="00F478D0">
                            <w:pPr>
                              <w:numPr>
                                <w:ilvl w:val="0"/>
                                <w:numId w:val="9"/>
                              </w:numPr>
                              <w:spacing w:before="120" w:after="0" w:line="240" w:lineRule="auto"/>
                              <w:rPr>
                                <w:rFonts w:eastAsia="Times New Roman" w:cs="Calibri"/>
                              </w:rPr>
                            </w:pPr>
                            <w:r w:rsidRPr="00E94350">
                              <w:rPr>
                                <w:rFonts w:eastAsia="Times New Roman" w:cs="Calibri"/>
                              </w:rPr>
                              <w:t>Explain how the program will meet the needs of regional and state employers, including any state agencies, industries, research centers, or other educational institutions that expressly encouraged the program’s development.</w:t>
                            </w:r>
                          </w:p>
                          <w:p w14:paraId="0DDD72EE" w14:textId="77777777" w:rsidR="00F478D0" w:rsidRPr="00CE5CBC" w:rsidRDefault="00F478D0" w:rsidP="00F478D0">
                            <w:pPr>
                              <w:numPr>
                                <w:ilvl w:val="0"/>
                                <w:numId w:val="9"/>
                              </w:numPr>
                              <w:spacing w:before="120" w:after="0" w:line="240" w:lineRule="auto"/>
                              <w:rPr>
                                <w:rFonts w:eastAsia="Times New Roman" w:cs="Calibri"/>
                              </w:rPr>
                            </w:pPr>
                            <w:r w:rsidRPr="00E94350">
                              <w:rPr>
                                <w:rFonts w:eastAsia="Times New Roman" w:cs="Calibri"/>
                              </w:rPr>
                              <w:t xml:space="preserve">Discuss projected future employment and or additional educational opportunities for graduates of this program. Compare estimated demand with the estimated supply of graduates from this program and existing similar programs in the state.  Where appropriate, provide documentation by citing data from such sources as employer surveys, current labor market analyses, and future workforce projections.  (Whenever possible, use state and national labor data, such as that from the Illinois Department of Employment Security at </w:t>
                            </w:r>
                            <w:hyperlink r:id="rId16" w:history="1">
                              <w:r w:rsidRPr="00E94350">
                                <w:rPr>
                                  <w:rFonts w:eastAsia="Times New Roman" w:cs="Calibri"/>
                                </w:rPr>
                                <w:t>http://ides.illinois.gov/</w:t>
                              </w:r>
                            </w:hyperlink>
                            <w:r w:rsidRPr="00E94350">
                              <w:rPr>
                                <w:rFonts w:eastAsia="Times New Roman" w:cs="Calibri"/>
                              </w:rPr>
                              <w:t xml:space="preserve"> and/or the U.S. Bureau for Labor Statistics at </w:t>
                            </w:r>
                            <w:hyperlink r:id="rId17" w:history="1">
                              <w:r w:rsidRPr="00E94350">
                                <w:rPr>
                                  <w:rFonts w:eastAsia="Times New Roman" w:cs="Calibri"/>
                                </w:rPr>
                                <w:t>http://www.bls.gov/</w:t>
                              </w:r>
                            </w:hyperlink>
                            <w:r w:rsidRPr="00E94350">
                              <w:rPr>
                                <w:rFonts w:eastAsia="Times New Roman" w:cs="Calibri"/>
                              </w:rPr>
                              <w:t>).</w:t>
                            </w:r>
                          </w:p>
                          <w:p w14:paraId="038EBE46" w14:textId="77777777" w:rsidR="00F478D0" w:rsidRPr="00CE5CBC" w:rsidRDefault="00F478D0" w:rsidP="00F478D0">
                            <w:pPr>
                              <w:spacing w:before="120" w:after="0" w:line="240" w:lineRule="auto"/>
                              <w:ind w:left="720"/>
                              <w:rPr>
                                <w:rFonts w:eastAsia="Times New Roman" w:cs="Calibri"/>
                              </w:rPr>
                            </w:pPr>
                          </w:p>
                          <w:p w14:paraId="1626448C" w14:textId="77777777" w:rsidR="00F478D0" w:rsidRPr="003D4878" w:rsidRDefault="00F478D0" w:rsidP="00F478D0">
                            <w:pPr>
                              <w:numPr>
                                <w:ilvl w:val="0"/>
                                <w:numId w:val="9"/>
                              </w:numPr>
                              <w:spacing w:after="0" w:line="240" w:lineRule="auto"/>
                              <w:rPr>
                                <w:rFonts w:eastAsia="Times New Roman" w:cs="Calibri"/>
                              </w:rPr>
                            </w:pPr>
                            <w:r w:rsidRPr="003D4878">
                              <w:rPr>
                                <w:rFonts w:eastAsia="Times New Roman" w:cs="Calibri"/>
                              </w:rPr>
                              <w:t>What resources will be provided to assist students with job placement?</w:t>
                            </w:r>
                          </w:p>
                        </w:txbxContent>
                      </wps:txbx>
                      <wps:bodyPr rot="0" vert="horz" wrap="square" lIns="91440" tIns="45720" rIns="91440" bIns="45720" anchor="t" anchorCtr="0" upright="1">
                        <a:noAutofit/>
                      </wps:bodyPr>
                    </wps:wsp>
                  </a:graphicData>
                </a:graphic>
              </wp:inline>
            </w:drawing>
          </mc:Choice>
          <mc:Fallback>
            <w:pict>
              <v:roundrect w14:anchorId="4E86E539" id="_x0000_s1035" style="width:575.3pt;height:254.25pt;visibility:visible;mso-wrap-style:square;mso-left-percent:-10001;mso-top-percent:-10001;mso-position-horizontal:absolute;mso-position-horizontal-relative:char;mso-position-vertical:absolute;mso-position-vertical-relative:line;mso-left-percent:-10001;mso-top-percent:-10001;v-text-anchor:top" arcsize="18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" fillcolor="white [3201]" strokecolor="black [3200]" strokeweight="1pt">
                <v:stroke joinstyle="miter"/>
                <v:path arrowok="t"/>
                <v:textbox>
                  <w:txbxContent>
                    <w:p w14:paraId="3E80A5FB" w14:textId="77777777" w:rsidR="00F478D0" w:rsidRDefault="00F478D0" w:rsidP="00F478D0">
                      <w:pPr>
                        <w:numPr>
                          <w:ilvl w:val="0"/>
                          <w:numId w:val="9"/>
                        </w:numPr>
                        <w:spacing w:before="120" w:after="0" w:line="240" w:lineRule="auto"/>
                        <w:rPr>
                          <w:rFonts w:eastAsia="Times New Roman" w:cs="Calibri"/>
                        </w:rPr>
                      </w:pPr>
                      <w:r w:rsidRPr="003D4878">
                        <w:rPr>
                          <w:rFonts w:eastAsia="Times New Roman" w:cs="Calibri"/>
                        </w:rPr>
                        <w:t>What market indicators are driving this proposal? If similar programs exist in the state, describe how this program offers a unique opportunity for students.</w:t>
                      </w:r>
                    </w:p>
                    <w:p w14:paraId="22B71627" w14:textId="77777777" w:rsidR="00F478D0" w:rsidRDefault="00F478D0" w:rsidP="00F478D0">
                      <w:pPr>
                        <w:numPr>
                          <w:ilvl w:val="0"/>
                          <w:numId w:val="9"/>
                        </w:numPr>
                        <w:spacing w:before="120" w:after="0" w:line="240" w:lineRule="auto"/>
                        <w:rPr>
                          <w:rFonts w:eastAsia="Times New Roman" w:cs="Calibri"/>
                        </w:rPr>
                      </w:pPr>
                      <w:r w:rsidRPr="00E94350">
                        <w:rPr>
                          <w:rFonts w:eastAsia="Times New Roman" w:cs="Calibri"/>
                        </w:rPr>
                        <w:t>Explain how the program will meet the needs of regional and state employers, including any state agencies, industries, research centers, or other educational institutions that expressly encouraged the program’s development.</w:t>
                      </w:r>
                    </w:p>
                    <w:p w14:paraId="0DDD72EE" w14:textId="77777777" w:rsidR="00F478D0" w:rsidRPr="00CE5CBC" w:rsidRDefault="00F478D0" w:rsidP="00F478D0">
                      <w:pPr>
                        <w:numPr>
                          <w:ilvl w:val="0"/>
                          <w:numId w:val="9"/>
                        </w:numPr>
                        <w:spacing w:before="120" w:after="0" w:line="240" w:lineRule="auto"/>
                        <w:rPr>
                          <w:rFonts w:eastAsia="Times New Roman" w:cs="Calibri"/>
                        </w:rPr>
                      </w:pPr>
                      <w:r w:rsidRPr="00E94350">
                        <w:rPr>
                          <w:rFonts w:eastAsia="Times New Roman" w:cs="Calibri"/>
                        </w:rPr>
                        <w:t xml:space="preserve">Discuss projected future employment and or additional educational opportunities for graduates of this program. Compare estimated demand with the estimated supply of graduates from this program and existing similar programs in the state.  Where appropriate, provide documentation by citing data from such sources as employer surveys, current labor market analyses, and future workforce projections.  (Whenever possible, use state and national labor data, such as that from the Illinois Department of Employment Security at </w:t>
                      </w:r>
                      <w:hyperlink r:id="rId18" w:history="1">
                        <w:r w:rsidRPr="00E94350">
                          <w:rPr>
                            <w:rFonts w:eastAsia="Times New Roman" w:cs="Calibri"/>
                          </w:rPr>
                          <w:t>http://ides.illinois.gov/</w:t>
                        </w:r>
                      </w:hyperlink>
                      <w:r w:rsidRPr="00E94350">
                        <w:rPr>
                          <w:rFonts w:eastAsia="Times New Roman" w:cs="Calibri"/>
                        </w:rPr>
                        <w:t xml:space="preserve"> and/or the U.S. Bureau for Labor Statistics at </w:t>
                      </w:r>
                      <w:hyperlink r:id="rId19" w:history="1">
                        <w:r w:rsidRPr="00E94350">
                          <w:rPr>
                            <w:rFonts w:eastAsia="Times New Roman" w:cs="Calibri"/>
                          </w:rPr>
                          <w:t>http://www.bls.gov/</w:t>
                        </w:r>
                      </w:hyperlink>
                      <w:r w:rsidRPr="00E94350">
                        <w:rPr>
                          <w:rFonts w:eastAsia="Times New Roman" w:cs="Calibri"/>
                        </w:rPr>
                        <w:t>).</w:t>
                      </w:r>
                    </w:p>
                    <w:p w14:paraId="038EBE46" w14:textId="77777777" w:rsidR="00F478D0" w:rsidRPr="00CE5CBC" w:rsidRDefault="00F478D0" w:rsidP="00F478D0">
                      <w:pPr>
                        <w:spacing w:before="120" w:after="0" w:line="240" w:lineRule="auto"/>
                        <w:ind w:left="720"/>
                        <w:rPr>
                          <w:rFonts w:eastAsia="Times New Roman" w:cs="Calibri"/>
                        </w:rPr>
                      </w:pPr>
                    </w:p>
                    <w:p w14:paraId="1626448C" w14:textId="77777777" w:rsidR="00F478D0" w:rsidRPr="003D4878" w:rsidRDefault="00F478D0" w:rsidP="00F478D0">
                      <w:pPr>
                        <w:numPr>
                          <w:ilvl w:val="0"/>
                          <w:numId w:val="9"/>
                        </w:numPr>
                        <w:spacing w:after="0" w:line="240" w:lineRule="auto"/>
                        <w:rPr>
                          <w:rFonts w:eastAsia="Times New Roman" w:cs="Calibri"/>
                        </w:rPr>
                      </w:pPr>
                      <w:r w:rsidRPr="003D4878">
                        <w:rPr>
                          <w:rFonts w:eastAsia="Times New Roman" w:cs="Calibri"/>
                        </w:rPr>
                        <w:t>What resources will be provided to assist students with job placement?</w:t>
                      </w:r>
                    </w:p>
                  </w:txbxContent>
                </v:textbox>
                <w10:anchorlock/>
              </v:roundrect>
            </w:pict>
          </mc:Fallback>
        </mc:AlternateContent>
      </w:r>
    </w:p>
    <w:p w14:paraId="33C6D601" w14:textId="77777777" w:rsidR="00CA6F98" w:rsidRDefault="00CA6F98">
      <w:pPr>
        <w:spacing w:after="0" w:line="240" w:lineRule="auto"/>
        <w:rPr>
          <w:rFonts w:eastAsia="Times New Roman" w:cs="Calibri"/>
          <w:color w:val="2E74B5"/>
          <w:sz w:val="32"/>
          <w:szCs w:val="32"/>
        </w:rPr>
      </w:pPr>
    </w:p>
    <w:p w14:paraId="79DE2314" w14:textId="77777777" w:rsidR="00CA6F98" w:rsidRDefault="00CA6F98">
      <w:pPr>
        <w:spacing w:after="0" w:line="240" w:lineRule="auto"/>
        <w:rPr>
          <w:rFonts w:eastAsia="Times New Roman" w:cs="Calibri"/>
          <w:color w:val="2E74B5"/>
          <w:sz w:val="32"/>
          <w:szCs w:val="32"/>
        </w:rPr>
      </w:pPr>
    </w:p>
    <w:p w14:paraId="18B611A0" w14:textId="77777777" w:rsidR="00CA6F98" w:rsidRDefault="00CA6F98">
      <w:pPr>
        <w:spacing w:after="0" w:line="240" w:lineRule="auto"/>
        <w:rPr>
          <w:rFonts w:eastAsia="Times New Roman" w:cs="Calibri"/>
          <w:color w:val="2E74B5"/>
          <w:sz w:val="32"/>
          <w:szCs w:val="32"/>
        </w:rPr>
      </w:pPr>
    </w:p>
    <w:p w14:paraId="697439D0" w14:textId="77777777" w:rsidR="00CA6F98" w:rsidRDefault="00CA6F98">
      <w:pPr>
        <w:spacing w:after="0" w:line="240" w:lineRule="auto"/>
        <w:rPr>
          <w:rFonts w:eastAsia="Times New Roman" w:cs="Calibri"/>
          <w:color w:val="2E74B5"/>
          <w:sz w:val="32"/>
          <w:szCs w:val="32"/>
        </w:rPr>
      </w:pPr>
    </w:p>
    <w:p w14:paraId="28DC7D2A" w14:textId="77777777" w:rsidR="00CA6F98" w:rsidRDefault="00CA6F98">
      <w:pPr>
        <w:spacing w:after="0" w:line="240" w:lineRule="auto"/>
        <w:rPr>
          <w:rFonts w:eastAsia="Times New Roman" w:cs="Calibri"/>
          <w:color w:val="2E74B5"/>
          <w:sz w:val="32"/>
          <w:szCs w:val="32"/>
        </w:rPr>
      </w:pPr>
    </w:p>
    <w:p w14:paraId="546FEDF0" w14:textId="77777777" w:rsidR="00CA6F98" w:rsidRDefault="00CA6F98">
      <w:pPr>
        <w:spacing w:after="0" w:line="240" w:lineRule="auto"/>
        <w:rPr>
          <w:rFonts w:eastAsia="Times New Roman" w:cs="Calibri"/>
          <w:color w:val="2E74B5"/>
          <w:sz w:val="32"/>
          <w:szCs w:val="32"/>
        </w:rPr>
      </w:pPr>
    </w:p>
    <w:p w14:paraId="22C25326" w14:textId="6507F8B6" w:rsidR="00B241DE" w:rsidRPr="003D4878" w:rsidRDefault="00CA6F98" w:rsidP="00CA6F98">
      <w:pPr>
        <w:spacing w:after="0" w:line="240" w:lineRule="auto"/>
        <w:rPr>
          <w:rFonts w:eastAsia="Times New Roman" w:cs="Calibri"/>
          <w:color w:val="2E74B5"/>
          <w:sz w:val="32"/>
          <w:szCs w:val="32"/>
        </w:rPr>
      </w:pPr>
      <w:r>
        <w:rPr>
          <w:rFonts w:eastAsia="Times New Roman" w:cs="Calibri"/>
          <w:color w:val="2E74B5"/>
          <w:sz w:val="32"/>
          <w:szCs w:val="32"/>
        </w:rPr>
        <w:br w:type="page"/>
      </w:r>
      <w:r w:rsidR="00B241DE" w:rsidRPr="003D4878">
        <w:rPr>
          <w:rFonts w:eastAsia="Times New Roman" w:cs="Calibri"/>
          <w:color w:val="2E74B5"/>
          <w:sz w:val="32"/>
          <w:szCs w:val="32"/>
        </w:rPr>
        <w:lastRenderedPageBreak/>
        <w:t>Graduate College Request &amp; Justification Form for Program Classification (if needed)</w:t>
      </w:r>
    </w:p>
    <w:p w14:paraId="13FC8CBC" w14:textId="44BFAFE8" w:rsidR="00B241DE" w:rsidRPr="003D4878" w:rsidRDefault="00D56E10" w:rsidP="00B241DE">
      <w:pPr>
        <w:widowControl w:val="0"/>
        <w:spacing w:after="0" w:line="240" w:lineRule="auto"/>
        <w:ind w:left="120"/>
        <w:rPr>
          <w:rFonts w:eastAsia="Times New Roman" w:cs="Calibri"/>
          <w:b/>
        </w:rPr>
      </w:pPr>
      <w:r w:rsidRPr="003D4878">
        <w:rPr>
          <w:rFonts w:eastAsia="Times New Roman" w:cs="Calibri"/>
          <w:b/>
          <w:noProof/>
        </w:rPr>
        <w:drawing>
          <wp:inline distT="0" distB="0" distL="0" distR="0" wp14:anchorId="635942C3" wp14:editId="02139820">
            <wp:extent cx="5429250" cy="72104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7210425"/>
                    </a:xfrm>
                    <a:prstGeom prst="rect">
                      <a:avLst/>
                    </a:prstGeom>
                    <a:noFill/>
                    <a:ln>
                      <a:noFill/>
                    </a:ln>
                  </pic:spPr>
                </pic:pic>
              </a:graphicData>
            </a:graphic>
          </wp:inline>
        </w:drawing>
      </w:r>
      <w:r w:rsidR="00B241DE" w:rsidRPr="003D4878">
        <w:rPr>
          <w:rFonts w:eastAsia="Times New Roman" w:cs="Calibri"/>
          <w:b/>
          <w:noProof/>
        </w:rPr>
        <w:t xml:space="preserve"> </w:t>
      </w:r>
    </w:p>
    <w:p w14:paraId="5AAFB70D" w14:textId="77777777" w:rsidR="00B241DE" w:rsidRPr="003D4878" w:rsidRDefault="00B241DE" w:rsidP="00B241DE">
      <w:pPr>
        <w:widowControl w:val="0"/>
        <w:spacing w:after="0" w:line="240" w:lineRule="auto"/>
        <w:ind w:left="120"/>
        <w:rPr>
          <w:rFonts w:eastAsia="Times New Roman" w:cs="Calibri"/>
          <w:b/>
        </w:rPr>
      </w:pPr>
    </w:p>
    <w:p w14:paraId="220E54C0" w14:textId="77777777" w:rsidR="00B241DE" w:rsidRPr="003D4878" w:rsidRDefault="00B241DE" w:rsidP="00B241DE">
      <w:pPr>
        <w:widowControl w:val="0"/>
        <w:spacing w:after="0" w:line="240" w:lineRule="auto"/>
        <w:ind w:left="120"/>
        <w:rPr>
          <w:rFonts w:eastAsia="Times New Roman" w:cs="Calibri"/>
          <w:b/>
        </w:rPr>
      </w:pPr>
    </w:p>
    <w:p w14:paraId="1AD61A3A" w14:textId="77777777" w:rsidR="00B241DE" w:rsidRPr="003D4878" w:rsidRDefault="00B241DE" w:rsidP="00B241DE">
      <w:pPr>
        <w:widowControl w:val="0"/>
        <w:spacing w:after="0" w:line="240" w:lineRule="auto"/>
        <w:ind w:left="120"/>
        <w:rPr>
          <w:rFonts w:eastAsia="Times New Roman" w:cs="Calibri"/>
          <w:b/>
          <w:w w:val="102"/>
        </w:rPr>
      </w:pPr>
      <w:r w:rsidRPr="003D4878">
        <w:rPr>
          <w:rFonts w:eastAsia="Times New Roman" w:cs="Calibri"/>
          <w:b/>
        </w:rPr>
        <w:t>1) Describe</w:t>
      </w:r>
      <w:r w:rsidRPr="003D4878">
        <w:rPr>
          <w:rFonts w:eastAsia="Times New Roman" w:cs="Calibri"/>
          <w:b/>
          <w:spacing w:val="15"/>
        </w:rPr>
        <w:t xml:space="preserve"> </w:t>
      </w:r>
      <w:r w:rsidRPr="003D4878">
        <w:rPr>
          <w:rFonts w:eastAsia="Times New Roman" w:cs="Calibri"/>
          <w:b/>
        </w:rPr>
        <w:t>the</w:t>
      </w:r>
      <w:r w:rsidRPr="003D4878">
        <w:rPr>
          <w:rFonts w:eastAsia="Times New Roman" w:cs="Calibri"/>
          <w:b/>
          <w:spacing w:val="16"/>
        </w:rPr>
        <w:t xml:space="preserve"> </w:t>
      </w:r>
      <w:r w:rsidRPr="003D4878">
        <w:rPr>
          <w:rFonts w:eastAsia="Times New Roman" w:cs="Calibri"/>
          <w:b/>
        </w:rPr>
        <w:t>reasons</w:t>
      </w:r>
      <w:r w:rsidRPr="003D4878">
        <w:rPr>
          <w:rFonts w:eastAsia="Times New Roman" w:cs="Calibri"/>
          <w:b/>
          <w:spacing w:val="16"/>
        </w:rPr>
        <w:t xml:space="preserve"> </w:t>
      </w:r>
      <w:r w:rsidRPr="003D4878">
        <w:rPr>
          <w:rFonts w:eastAsia="Times New Roman" w:cs="Calibri"/>
          <w:b/>
        </w:rPr>
        <w:t>for</w:t>
      </w:r>
      <w:r w:rsidRPr="003D4878">
        <w:rPr>
          <w:rFonts w:eastAsia="Times New Roman" w:cs="Calibri"/>
          <w:b/>
          <w:spacing w:val="16"/>
        </w:rPr>
        <w:t xml:space="preserve"> </w:t>
      </w:r>
      <w:r w:rsidRPr="003D4878">
        <w:rPr>
          <w:rFonts w:eastAsia="Times New Roman" w:cs="Calibri"/>
          <w:b/>
        </w:rPr>
        <w:t>this</w:t>
      </w:r>
      <w:r w:rsidRPr="003D4878">
        <w:rPr>
          <w:rFonts w:eastAsia="Times New Roman" w:cs="Calibri"/>
          <w:b/>
          <w:spacing w:val="16"/>
        </w:rPr>
        <w:t xml:space="preserve"> </w:t>
      </w:r>
      <w:r w:rsidRPr="003D4878">
        <w:rPr>
          <w:rFonts w:eastAsia="Times New Roman" w:cs="Calibri"/>
          <w:b/>
        </w:rPr>
        <w:t>request</w:t>
      </w:r>
      <w:r w:rsidRPr="003D4878">
        <w:rPr>
          <w:rFonts w:eastAsia="Times New Roman" w:cs="Calibri"/>
          <w:b/>
          <w:spacing w:val="16"/>
        </w:rPr>
        <w:t xml:space="preserve"> </w:t>
      </w:r>
      <w:r w:rsidRPr="003D4878">
        <w:rPr>
          <w:rFonts w:eastAsia="Times New Roman" w:cs="Calibri"/>
          <w:b/>
          <w:spacing w:val="1"/>
        </w:rPr>
        <w:t>and</w:t>
      </w:r>
      <w:r w:rsidRPr="003D4878">
        <w:rPr>
          <w:rFonts w:eastAsia="Times New Roman" w:cs="Calibri"/>
          <w:b/>
          <w:spacing w:val="15"/>
        </w:rPr>
        <w:t xml:space="preserve"> </w:t>
      </w:r>
      <w:r w:rsidRPr="003D4878">
        <w:rPr>
          <w:rFonts w:eastAsia="Times New Roman" w:cs="Calibri"/>
          <w:b/>
        </w:rPr>
        <w:t>explain:</w:t>
      </w:r>
      <w:r w:rsidRPr="003D4878">
        <w:rPr>
          <w:rFonts w:eastAsia="Times New Roman" w:cs="Calibri"/>
          <w:b/>
          <w:spacing w:val="16"/>
        </w:rPr>
        <w:t xml:space="preserve"> </w:t>
      </w:r>
      <w:r w:rsidRPr="003D4878">
        <w:rPr>
          <w:rFonts w:eastAsia="Times New Roman" w:cs="Calibri"/>
          <w:b/>
        </w:rPr>
        <w:t>(a)</w:t>
      </w:r>
      <w:r w:rsidRPr="003D4878">
        <w:rPr>
          <w:rFonts w:eastAsia="Times New Roman" w:cs="Calibri"/>
          <w:b/>
          <w:spacing w:val="16"/>
        </w:rPr>
        <w:t xml:space="preserve"> </w:t>
      </w:r>
      <w:r w:rsidRPr="003D4878">
        <w:rPr>
          <w:rFonts w:eastAsia="Times New Roman" w:cs="Calibri"/>
          <w:b/>
        </w:rPr>
        <w:t>the</w:t>
      </w:r>
      <w:r w:rsidRPr="003D4878">
        <w:rPr>
          <w:rFonts w:eastAsia="Times New Roman" w:cs="Calibri"/>
          <w:b/>
          <w:spacing w:val="16"/>
        </w:rPr>
        <w:t xml:space="preserve"> </w:t>
      </w:r>
      <w:r w:rsidRPr="003D4878">
        <w:rPr>
          <w:rFonts w:eastAsia="Times New Roman" w:cs="Calibri"/>
          <w:b/>
        </w:rPr>
        <w:t>pros</w:t>
      </w:r>
      <w:r w:rsidRPr="003D4878">
        <w:rPr>
          <w:rFonts w:eastAsia="Times New Roman" w:cs="Calibri"/>
          <w:b/>
          <w:spacing w:val="16"/>
        </w:rPr>
        <w:t xml:space="preserve"> </w:t>
      </w:r>
      <w:r w:rsidRPr="003D4878">
        <w:rPr>
          <w:rFonts w:eastAsia="Times New Roman" w:cs="Calibri"/>
          <w:b/>
          <w:spacing w:val="1"/>
        </w:rPr>
        <w:t>and</w:t>
      </w:r>
      <w:r w:rsidRPr="003D4878">
        <w:rPr>
          <w:rFonts w:eastAsia="Times New Roman" w:cs="Calibri"/>
          <w:b/>
          <w:spacing w:val="16"/>
        </w:rPr>
        <w:t xml:space="preserve"> </w:t>
      </w:r>
      <w:r w:rsidRPr="003D4878">
        <w:rPr>
          <w:rFonts w:eastAsia="Times New Roman" w:cs="Calibri"/>
          <w:b/>
        </w:rPr>
        <w:t>cons</w:t>
      </w:r>
      <w:r w:rsidRPr="003D4878">
        <w:rPr>
          <w:rFonts w:eastAsia="Times New Roman" w:cs="Calibri"/>
          <w:b/>
          <w:spacing w:val="15"/>
        </w:rPr>
        <w:t xml:space="preserve"> </w:t>
      </w:r>
      <w:r w:rsidRPr="003D4878">
        <w:rPr>
          <w:rFonts w:eastAsia="Times New Roman" w:cs="Calibri"/>
          <w:b/>
        </w:rPr>
        <w:t>of</w:t>
      </w:r>
      <w:r w:rsidRPr="003D4878">
        <w:rPr>
          <w:rFonts w:eastAsia="Times New Roman" w:cs="Calibri"/>
          <w:b/>
          <w:spacing w:val="16"/>
        </w:rPr>
        <w:t xml:space="preserve"> </w:t>
      </w:r>
      <w:r w:rsidRPr="003D4878">
        <w:rPr>
          <w:rFonts w:eastAsia="Times New Roman" w:cs="Calibri"/>
          <w:b/>
        </w:rPr>
        <w:t>the</w:t>
      </w:r>
      <w:r w:rsidRPr="003D4878">
        <w:rPr>
          <w:rFonts w:eastAsia="Times New Roman" w:cs="Calibri"/>
          <w:b/>
          <w:spacing w:val="16"/>
        </w:rPr>
        <w:t xml:space="preserve"> </w:t>
      </w:r>
      <w:r w:rsidRPr="003D4878">
        <w:rPr>
          <w:rFonts w:eastAsia="Times New Roman" w:cs="Calibri"/>
          <w:b/>
        </w:rPr>
        <w:t>classification</w:t>
      </w:r>
      <w:r w:rsidRPr="003D4878">
        <w:rPr>
          <w:rFonts w:eastAsia="Times New Roman" w:cs="Calibri"/>
          <w:b/>
          <w:spacing w:val="68"/>
          <w:w w:val="102"/>
        </w:rPr>
        <w:t xml:space="preserve"> </w:t>
      </w:r>
      <w:r w:rsidRPr="003D4878">
        <w:rPr>
          <w:rFonts w:eastAsia="Times New Roman" w:cs="Calibri"/>
          <w:b/>
        </w:rPr>
        <w:t>requested,</w:t>
      </w:r>
      <w:r w:rsidRPr="003D4878">
        <w:rPr>
          <w:rFonts w:eastAsia="Times New Roman" w:cs="Calibri"/>
          <w:b/>
          <w:spacing w:val="18"/>
        </w:rPr>
        <w:t xml:space="preserve"> </w:t>
      </w:r>
      <w:r w:rsidRPr="003D4878">
        <w:rPr>
          <w:rFonts w:eastAsia="Times New Roman" w:cs="Calibri"/>
          <w:b/>
          <w:spacing w:val="1"/>
        </w:rPr>
        <w:t>and</w:t>
      </w:r>
      <w:r w:rsidRPr="003D4878">
        <w:rPr>
          <w:rFonts w:eastAsia="Times New Roman" w:cs="Calibri"/>
          <w:b/>
          <w:spacing w:val="19"/>
        </w:rPr>
        <w:t xml:space="preserve"> </w:t>
      </w:r>
      <w:r w:rsidRPr="003D4878">
        <w:rPr>
          <w:rFonts w:eastAsia="Times New Roman" w:cs="Calibri"/>
          <w:b/>
        </w:rPr>
        <w:t>(b)</w:t>
      </w:r>
      <w:r w:rsidRPr="003D4878">
        <w:rPr>
          <w:rFonts w:eastAsia="Times New Roman" w:cs="Calibri"/>
          <w:b/>
          <w:spacing w:val="19"/>
        </w:rPr>
        <w:t xml:space="preserve"> </w:t>
      </w:r>
      <w:r w:rsidRPr="003D4878">
        <w:rPr>
          <w:rFonts w:eastAsia="Times New Roman" w:cs="Calibri"/>
          <w:b/>
          <w:spacing w:val="1"/>
        </w:rPr>
        <w:t>how</w:t>
      </w:r>
      <w:r w:rsidRPr="003D4878">
        <w:rPr>
          <w:rFonts w:eastAsia="Times New Roman" w:cs="Calibri"/>
          <w:b/>
          <w:spacing w:val="18"/>
        </w:rPr>
        <w:t xml:space="preserve"> </w:t>
      </w:r>
      <w:r w:rsidRPr="003D4878">
        <w:rPr>
          <w:rFonts w:eastAsia="Times New Roman" w:cs="Calibri"/>
          <w:b/>
        </w:rPr>
        <w:t>the</w:t>
      </w:r>
      <w:r w:rsidRPr="003D4878">
        <w:rPr>
          <w:rFonts w:eastAsia="Times New Roman" w:cs="Calibri"/>
          <w:b/>
          <w:spacing w:val="19"/>
        </w:rPr>
        <w:t xml:space="preserve"> </w:t>
      </w:r>
      <w:r w:rsidRPr="003D4878">
        <w:rPr>
          <w:rFonts w:eastAsia="Times New Roman" w:cs="Calibri"/>
          <w:b/>
        </w:rPr>
        <w:t>requested</w:t>
      </w:r>
      <w:r w:rsidRPr="003D4878">
        <w:rPr>
          <w:rFonts w:eastAsia="Times New Roman" w:cs="Calibri"/>
          <w:b/>
          <w:spacing w:val="19"/>
        </w:rPr>
        <w:t xml:space="preserve"> </w:t>
      </w:r>
      <w:r w:rsidRPr="003D4878">
        <w:rPr>
          <w:rFonts w:eastAsia="Times New Roman" w:cs="Calibri"/>
          <w:b/>
        </w:rPr>
        <w:t>classification</w:t>
      </w:r>
      <w:r w:rsidRPr="003D4878">
        <w:rPr>
          <w:rFonts w:eastAsia="Times New Roman" w:cs="Calibri"/>
          <w:b/>
          <w:spacing w:val="18"/>
        </w:rPr>
        <w:t xml:space="preserve"> </w:t>
      </w:r>
      <w:r w:rsidRPr="003D4878">
        <w:rPr>
          <w:rFonts w:eastAsia="Times New Roman" w:cs="Calibri"/>
          <w:b/>
        </w:rPr>
        <w:t>will</w:t>
      </w:r>
      <w:r w:rsidRPr="003D4878">
        <w:rPr>
          <w:rFonts w:eastAsia="Times New Roman" w:cs="Calibri"/>
          <w:b/>
          <w:spacing w:val="19"/>
        </w:rPr>
        <w:t xml:space="preserve"> </w:t>
      </w:r>
      <w:r w:rsidRPr="003D4878">
        <w:rPr>
          <w:rFonts w:eastAsia="Times New Roman" w:cs="Calibri"/>
          <w:b/>
        </w:rPr>
        <w:t>benefit</w:t>
      </w:r>
      <w:r w:rsidRPr="003D4878">
        <w:rPr>
          <w:rFonts w:eastAsia="Times New Roman" w:cs="Calibri"/>
          <w:b/>
          <w:spacing w:val="19"/>
        </w:rPr>
        <w:t xml:space="preserve"> </w:t>
      </w:r>
      <w:r w:rsidRPr="003D4878">
        <w:rPr>
          <w:rFonts w:eastAsia="Times New Roman" w:cs="Calibri"/>
          <w:b/>
          <w:spacing w:val="1"/>
        </w:rPr>
        <w:t>and</w:t>
      </w:r>
      <w:r w:rsidRPr="003D4878">
        <w:rPr>
          <w:rFonts w:eastAsia="Times New Roman" w:cs="Calibri"/>
          <w:b/>
          <w:spacing w:val="18"/>
        </w:rPr>
        <w:t xml:space="preserve"> </w:t>
      </w:r>
      <w:r w:rsidRPr="003D4878">
        <w:rPr>
          <w:rFonts w:eastAsia="Times New Roman" w:cs="Calibri"/>
          <w:b/>
        </w:rPr>
        <w:t>not</w:t>
      </w:r>
      <w:r w:rsidRPr="003D4878">
        <w:rPr>
          <w:rFonts w:eastAsia="Times New Roman" w:cs="Calibri"/>
          <w:b/>
          <w:spacing w:val="19"/>
        </w:rPr>
        <w:t xml:space="preserve"> </w:t>
      </w:r>
      <w:r w:rsidRPr="003D4878">
        <w:rPr>
          <w:rFonts w:eastAsia="Times New Roman" w:cs="Calibri"/>
          <w:b/>
        </w:rPr>
        <w:t>adversely</w:t>
      </w:r>
      <w:r w:rsidRPr="003D4878">
        <w:rPr>
          <w:rFonts w:eastAsia="Times New Roman" w:cs="Calibri"/>
          <w:b/>
          <w:spacing w:val="19"/>
        </w:rPr>
        <w:t xml:space="preserve"> </w:t>
      </w:r>
      <w:r w:rsidRPr="003D4878">
        <w:rPr>
          <w:rFonts w:eastAsia="Times New Roman" w:cs="Calibri"/>
          <w:b/>
        </w:rPr>
        <w:t>affect</w:t>
      </w:r>
      <w:r w:rsidRPr="003D4878">
        <w:rPr>
          <w:rFonts w:eastAsia="Times New Roman" w:cs="Calibri"/>
          <w:b/>
          <w:spacing w:val="18"/>
        </w:rPr>
        <w:t xml:space="preserve"> </w:t>
      </w:r>
      <w:r w:rsidRPr="003D4878">
        <w:rPr>
          <w:rFonts w:eastAsia="Times New Roman" w:cs="Calibri"/>
          <w:b/>
        </w:rPr>
        <w:t>the</w:t>
      </w:r>
      <w:r w:rsidRPr="003D4878">
        <w:rPr>
          <w:rFonts w:eastAsia="Times New Roman" w:cs="Calibri"/>
          <w:b/>
          <w:spacing w:val="19"/>
        </w:rPr>
        <w:t xml:space="preserve"> </w:t>
      </w:r>
      <w:r w:rsidRPr="003D4878">
        <w:rPr>
          <w:rFonts w:eastAsia="Times New Roman" w:cs="Calibri"/>
          <w:b/>
        </w:rPr>
        <w:t>academic</w:t>
      </w:r>
      <w:r w:rsidRPr="003D4878">
        <w:rPr>
          <w:rFonts w:eastAsia="Times New Roman" w:cs="Calibri"/>
          <w:b/>
          <w:spacing w:val="69"/>
          <w:w w:val="102"/>
        </w:rPr>
        <w:t xml:space="preserve"> </w:t>
      </w:r>
      <w:r w:rsidRPr="003D4878">
        <w:rPr>
          <w:rFonts w:eastAsia="Times New Roman" w:cs="Calibri"/>
          <w:b/>
        </w:rPr>
        <w:t>quality</w:t>
      </w:r>
      <w:r w:rsidRPr="003D4878">
        <w:rPr>
          <w:rFonts w:eastAsia="Times New Roman" w:cs="Calibri"/>
          <w:b/>
          <w:spacing w:val="20"/>
        </w:rPr>
        <w:t xml:space="preserve"> </w:t>
      </w:r>
      <w:r w:rsidRPr="003D4878">
        <w:rPr>
          <w:rFonts w:eastAsia="Times New Roman" w:cs="Calibri"/>
          <w:b/>
        </w:rPr>
        <w:t>of</w:t>
      </w:r>
      <w:r w:rsidRPr="003D4878">
        <w:rPr>
          <w:rFonts w:eastAsia="Times New Roman" w:cs="Calibri"/>
          <w:b/>
          <w:spacing w:val="20"/>
        </w:rPr>
        <w:t xml:space="preserve"> </w:t>
      </w:r>
      <w:r w:rsidRPr="003D4878">
        <w:rPr>
          <w:rFonts w:eastAsia="Times New Roman" w:cs="Calibri"/>
          <w:b/>
        </w:rPr>
        <w:t>the</w:t>
      </w:r>
      <w:r w:rsidRPr="003D4878">
        <w:rPr>
          <w:rFonts w:eastAsia="Times New Roman" w:cs="Calibri"/>
          <w:b/>
          <w:spacing w:val="20"/>
        </w:rPr>
        <w:t xml:space="preserve"> </w:t>
      </w:r>
      <w:r w:rsidRPr="003D4878">
        <w:rPr>
          <w:rFonts w:eastAsia="Times New Roman" w:cs="Calibri"/>
          <w:b/>
        </w:rPr>
        <w:t>program.</w:t>
      </w:r>
      <w:r w:rsidRPr="003D4878">
        <w:rPr>
          <w:rFonts w:eastAsia="Times New Roman" w:cs="Calibri"/>
          <w:b/>
          <w:w w:val="102"/>
        </w:rPr>
        <w:t xml:space="preserve">  </w:t>
      </w:r>
    </w:p>
    <w:p w14:paraId="22B8D9B2" w14:textId="77777777" w:rsidR="00B241DE" w:rsidRPr="003D4878" w:rsidRDefault="00B241DE" w:rsidP="00B241DE">
      <w:pPr>
        <w:widowControl w:val="0"/>
        <w:spacing w:after="0" w:line="240" w:lineRule="auto"/>
        <w:ind w:left="120"/>
        <w:rPr>
          <w:rFonts w:eastAsia="Times New Roman" w:cs="Calibri"/>
          <w:b/>
          <w:bCs/>
          <w:sz w:val="21"/>
          <w:szCs w:val="21"/>
        </w:rPr>
      </w:pPr>
    </w:p>
    <w:p w14:paraId="2884451A" w14:textId="77777777" w:rsidR="00B241DE" w:rsidRPr="003D4878" w:rsidRDefault="00B241DE" w:rsidP="00B241DE">
      <w:pPr>
        <w:widowControl w:val="0"/>
        <w:spacing w:after="0" w:line="240" w:lineRule="auto"/>
        <w:ind w:left="120"/>
        <w:rPr>
          <w:rFonts w:eastAsia="Times New Roman" w:cs="Calibri"/>
          <w:sz w:val="21"/>
          <w:szCs w:val="21"/>
        </w:rPr>
      </w:pPr>
    </w:p>
    <w:p w14:paraId="755BBC33" w14:textId="77777777" w:rsidR="00B241DE" w:rsidRPr="003D4878" w:rsidRDefault="00B241DE" w:rsidP="00B241DE">
      <w:pPr>
        <w:widowControl w:val="0"/>
        <w:spacing w:after="0" w:line="240" w:lineRule="auto"/>
        <w:ind w:left="120"/>
        <w:rPr>
          <w:rFonts w:eastAsia="Times New Roman" w:cs="Calibri"/>
          <w:b/>
          <w:w w:val="102"/>
        </w:rPr>
      </w:pPr>
      <w:r w:rsidRPr="003D4878">
        <w:rPr>
          <w:rFonts w:eastAsia="Times New Roman" w:cs="Calibri"/>
          <w:b/>
        </w:rPr>
        <w:t>2) Describe</w:t>
      </w:r>
      <w:r w:rsidRPr="003D4878">
        <w:rPr>
          <w:rFonts w:eastAsia="Times New Roman" w:cs="Calibri"/>
          <w:b/>
          <w:spacing w:val="18"/>
        </w:rPr>
        <w:t xml:space="preserve"> </w:t>
      </w:r>
      <w:r w:rsidRPr="003D4878">
        <w:rPr>
          <w:rFonts w:eastAsia="Times New Roman" w:cs="Calibri"/>
          <w:b/>
        </w:rPr>
        <w:t>the</w:t>
      </w:r>
      <w:r w:rsidRPr="003D4878">
        <w:rPr>
          <w:rFonts w:eastAsia="Times New Roman" w:cs="Calibri"/>
          <w:b/>
          <w:spacing w:val="19"/>
        </w:rPr>
        <w:t xml:space="preserve"> </w:t>
      </w:r>
      <w:r w:rsidRPr="003D4878">
        <w:rPr>
          <w:rFonts w:eastAsia="Times New Roman" w:cs="Calibri"/>
          <w:b/>
        </w:rPr>
        <w:t>expected</w:t>
      </w:r>
      <w:r w:rsidRPr="003D4878">
        <w:rPr>
          <w:rFonts w:eastAsia="Times New Roman" w:cs="Calibri"/>
          <w:b/>
          <w:spacing w:val="18"/>
        </w:rPr>
        <w:t xml:space="preserve"> </w:t>
      </w:r>
      <w:r w:rsidRPr="003D4878">
        <w:rPr>
          <w:rFonts w:eastAsia="Times New Roman" w:cs="Calibri"/>
          <w:b/>
        </w:rPr>
        <w:t>impact</w:t>
      </w:r>
      <w:r w:rsidRPr="003D4878">
        <w:rPr>
          <w:rFonts w:eastAsia="Times New Roman" w:cs="Calibri"/>
          <w:b/>
          <w:spacing w:val="19"/>
        </w:rPr>
        <w:t xml:space="preserve"> </w:t>
      </w:r>
      <w:r w:rsidRPr="003D4878">
        <w:rPr>
          <w:rFonts w:eastAsia="Times New Roman" w:cs="Calibri"/>
          <w:b/>
        </w:rPr>
        <w:t>of</w:t>
      </w:r>
      <w:r w:rsidRPr="003D4878">
        <w:rPr>
          <w:rFonts w:eastAsia="Times New Roman" w:cs="Calibri"/>
          <w:b/>
          <w:spacing w:val="18"/>
        </w:rPr>
        <w:t xml:space="preserve"> </w:t>
      </w:r>
      <w:r w:rsidRPr="003D4878">
        <w:rPr>
          <w:rFonts w:eastAsia="Times New Roman" w:cs="Calibri"/>
          <w:b/>
        </w:rPr>
        <w:t>the</w:t>
      </w:r>
      <w:r w:rsidRPr="003D4878">
        <w:rPr>
          <w:rFonts w:eastAsia="Times New Roman" w:cs="Calibri"/>
          <w:b/>
          <w:spacing w:val="19"/>
        </w:rPr>
        <w:t xml:space="preserve"> </w:t>
      </w:r>
      <w:r w:rsidRPr="003D4878">
        <w:rPr>
          <w:rFonts w:eastAsia="Times New Roman" w:cs="Calibri"/>
          <w:b/>
        </w:rPr>
        <w:t>requested</w:t>
      </w:r>
      <w:r w:rsidRPr="003D4878">
        <w:rPr>
          <w:rFonts w:eastAsia="Times New Roman" w:cs="Calibri"/>
          <w:b/>
          <w:spacing w:val="18"/>
        </w:rPr>
        <w:t xml:space="preserve"> </w:t>
      </w:r>
      <w:r w:rsidRPr="003D4878">
        <w:rPr>
          <w:rFonts w:eastAsia="Times New Roman" w:cs="Calibri"/>
          <w:b/>
        </w:rPr>
        <w:t>classification</w:t>
      </w:r>
      <w:r w:rsidRPr="003D4878">
        <w:rPr>
          <w:rFonts w:eastAsia="Times New Roman" w:cs="Calibri"/>
          <w:b/>
          <w:spacing w:val="19"/>
        </w:rPr>
        <w:t xml:space="preserve"> </w:t>
      </w:r>
      <w:r w:rsidRPr="003D4878">
        <w:rPr>
          <w:rFonts w:eastAsia="Times New Roman" w:cs="Calibri"/>
          <w:b/>
        </w:rPr>
        <w:t>to</w:t>
      </w:r>
      <w:r w:rsidRPr="003D4878">
        <w:rPr>
          <w:rFonts w:eastAsia="Times New Roman" w:cs="Calibri"/>
          <w:b/>
          <w:spacing w:val="18"/>
        </w:rPr>
        <w:t xml:space="preserve"> </w:t>
      </w:r>
      <w:r w:rsidRPr="003D4878">
        <w:rPr>
          <w:rFonts w:eastAsia="Times New Roman" w:cs="Calibri"/>
          <w:b/>
          <w:spacing w:val="1"/>
        </w:rPr>
        <w:t>new</w:t>
      </w:r>
      <w:r w:rsidRPr="003D4878">
        <w:rPr>
          <w:rFonts w:eastAsia="Times New Roman" w:cs="Calibri"/>
          <w:b/>
          <w:spacing w:val="19"/>
        </w:rPr>
        <w:t xml:space="preserve"> </w:t>
      </w:r>
      <w:r w:rsidRPr="003D4878">
        <w:rPr>
          <w:rFonts w:eastAsia="Times New Roman" w:cs="Calibri"/>
          <w:b/>
        </w:rPr>
        <w:t>students.</w:t>
      </w:r>
      <w:r w:rsidRPr="003D4878">
        <w:rPr>
          <w:rFonts w:eastAsia="Times New Roman" w:cs="Calibri"/>
          <w:b/>
          <w:spacing w:val="19"/>
        </w:rPr>
        <w:t xml:space="preserve"> </w:t>
      </w:r>
      <w:r w:rsidRPr="003D4878">
        <w:rPr>
          <w:rFonts w:eastAsia="Times New Roman" w:cs="Calibri"/>
          <w:b/>
          <w:spacing w:val="1"/>
        </w:rPr>
        <w:t>How</w:t>
      </w:r>
      <w:r w:rsidRPr="003D4878">
        <w:rPr>
          <w:rFonts w:eastAsia="Times New Roman" w:cs="Calibri"/>
          <w:b/>
          <w:spacing w:val="18"/>
        </w:rPr>
        <w:t xml:space="preserve"> </w:t>
      </w:r>
      <w:r w:rsidRPr="003D4878">
        <w:rPr>
          <w:rFonts w:eastAsia="Times New Roman" w:cs="Calibri"/>
          <w:b/>
        </w:rPr>
        <w:t>will</w:t>
      </w:r>
      <w:r w:rsidRPr="003D4878">
        <w:rPr>
          <w:rFonts w:eastAsia="Times New Roman" w:cs="Calibri"/>
          <w:b/>
          <w:spacing w:val="19"/>
        </w:rPr>
        <w:t xml:space="preserve"> </w:t>
      </w:r>
      <w:r w:rsidRPr="003D4878">
        <w:rPr>
          <w:rFonts w:eastAsia="Times New Roman" w:cs="Calibri"/>
          <w:b/>
        </w:rPr>
        <w:t>these</w:t>
      </w:r>
      <w:r w:rsidRPr="003D4878">
        <w:rPr>
          <w:rFonts w:eastAsia="Times New Roman" w:cs="Calibri"/>
          <w:b/>
          <w:spacing w:val="74"/>
          <w:w w:val="102"/>
        </w:rPr>
        <w:t xml:space="preserve"> </w:t>
      </w:r>
      <w:r w:rsidRPr="003D4878">
        <w:rPr>
          <w:rFonts w:eastAsia="Times New Roman" w:cs="Calibri"/>
          <w:b/>
        </w:rPr>
        <w:t>measures</w:t>
      </w:r>
      <w:r w:rsidRPr="003D4878">
        <w:rPr>
          <w:rFonts w:eastAsia="Times New Roman" w:cs="Calibri"/>
          <w:b/>
          <w:spacing w:val="16"/>
        </w:rPr>
        <w:t xml:space="preserve"> </w:t>
      </w:r>
      <w:r w:rsidRPr="003D4878">
        <w:rPr>
          <w:rFonts w:eastAsia="Times New Roman" w:cs="Calibri"/>
          <w:b/>
        </w:rPr>
        <w:t>affect</w:t>
      </w:r>
      <w:r w:rsidRPr="003D4878">
        <w:rPr>
          <w:rFonts w:eastAsia="Times New Roman" w:cs="Calibri"/>
          <w:b/>
          <w:spacing w:val="16"/>
        </w:rPr>
        <w:t xml:space="preserve"> </w:t>
      </w:r>
      <w:r w:rsidRPr="003D4878">
        <w:rPr>
          <w:rFonts w:eastAsia="Times New Roman" w:cs="Calibri"/>
          <w:b/>
        </w:rPr>
        <w:t>the</w:t>
      </w:r>
      <w:r w:rsidRPr="003D4878">
        <w:rPr>
          <w:rFonts w:eastAsia="Times New Roman" w:cs="Calibri"/>
          <w:b/>
          <w:spacing w:val="16"/>
        </w:rPr>
        <w:t xml:space="preserve"> </w:t>
      </w:r>
      <w:r w:rsidRPr="003D4878">
        <w:rPr>
          <w:rFonts w:eastAsia="Times New Roman" w:cs="Calibri"/>
          <w:b/>
        </w:rPr>
        <w:t>affordability</w:t>
      </w:r>
      <w:r w:rsidRPr="003D4878">
        <w:rPr>
          <w:rFonts w:eastAsia="Times New Roman" w:cs="Calibri"/>
          <w:b/>
          <w:spacing w:val="16"/>
        </w:rPr>
        <w:t xml:space="preserve"> </w:t>
      </w:r>
      <w:r w:rsidRPr="003D4878">
        <w:rPr>
          <w:rFonts w:eastAsia="Times New Roman" w:cs="Calibri"/>
          <w:b/>
        </w:rPr>
        <w:t>of</w:t>
      </w:r>
      <w:r w:rsidRPr="003D4878">
        <w:rPr>
          <w:rFonts w:eastAsia="Times New Roman" w:cs="Calibri"/>
          <w:b/>
          <w:spacing w:val="17"/>
        </w:rPr>
        <w:t xml:space="preserve"> </w:t>
      </w:r>
      <w:r w:rsidRPr="003D4878">
        <w:rPr>
          <w:rFonts w:eastAsia="Times New Roman" w:cs="Calibri"/>
          <w:b/>
        </w:rPr>
        <w:t>the</w:t>
      </w:r>
      <w:r w:rsidRPr="003D4878">
        <w:rPr>
          <w:rFonts w:eastAsia="Times New Roman" w:cs="Calibri"/>
          <w:b/>
          <w:spacing w:val="16"/>
        </w:rPr>
        <w:t xml:space="preserve"> </w:t>
      </w:r>
      <w:r w:rsidRPr="003D4878">
        <w:rPr>
          <w:rFonts w:eastAsia="Times New Roman" w:cs="Calibri"/>
          <w:b/>
        </w:rPr>
        <w:t>program?</w:t>
      </w:r>
      <w:r w:rsidRPr="003D4878">
        <w:rPr>
          <w:rFonts w:eastAsia="Times New Roman" w:cs="Calibri"/>
          <w:b/>
          <w:spacing w:val="16"/>
        </w:rPr>
        <w:t xml:space="preserve"> </w:t>
      </w:r>
      <w:r w:rsidRPr="003D4878">
        <w:rPr>
          <w:rFonts w:eastAsia="Times New Roman" w:cs="Calibri"/>
          <w:b/>
        </w:rPr>
        <w:t>What</w:t>
      </w:r>
      <w:r w:rsidRPr="003D4878">
        <w:rPr>
          <w:rFonts w:eastAsia="Times New Roman" w:cs="Calibri"/>
          <w:b/>
          <w:spacing w:val="16"/>
        </w:rPr>
        <w:t xml:space="preserve"> </w:t>
      </w:r>
      <w:r w:rsidRPr="003D4878">
        <w:rPr>
          <w:rFonts w:eastAsia="Times New Roman" w:cs="Calibri"/>
          <w:b/>
        </w:rPr>
        <w:t>type</w:t>
      </w:r>
      <w:r w:rsidRPr="003D4878">
        <w:rPr>
          <w:rFonts w:eastAsia="Times New Roman" w:cs="Calibri"/>
          <w:b/>
          <w:spacing w:val="16"/>
        </w:rPr>
        <w:t xml:space="preserve"> </w:t>
      </w:r>
      <w:r w:rsidRPr="003D4878">
        <w:rPr>
          <w:rFonts w:eastAsia="Times New Roman" w:cs="Calibri"/>
          <w:b/>
        </w:rPr>
        <w:t>of</w:t>
      </w:r>
      <w:r w:rsidRPr="003D4878">
        <w:rPr>
          <w:rFonts w:eastAsia="Times New Roman" w:cs="Calibri"/>
          <w:b/>
          <w:spacing w:val="17"/>
        </w:rPr>
        <w:t xml:space="preserve"> </w:t>
      </w:r>
      <w:r w:rsidRPr="003D4878">
        <w:rPr>
          <w:rFonts w:eastAsia="Times New Roman" w:cs="Calibri"/>
          <w:b/>
        </w:rPr>
        <w:t>financial</w:t>
      </w:r>
      <w:r w:rsidRPr="003D4878">
        <w:rPr>
          <w:rFonts w:eastAsia="Times New Roman" w:cs="Calibri"/>
          <w:b/>
          <w:spacing w:val="16"/>
        </w:rPr>
        <w:t xml:space="preserve"> </w:t>
      </w:r>
      <w:r w:rsidRPr="003D4878">
        <w:rPr>
          <w:rFonts w:eastAsia="Times New Roman" w:cs="Calibri"/>
          <w:b/>
        </w:rPr>
        <w:t>aid,</w:t>
      </w:r>
      <w:r w:rsidRPr="003D4878">
        <w:rPr>
          <w:rFonts w:eastAsia="Times New Roman" w:cs="Calibri"/>
          <w:b/>
          <w:spacing w:val="16"/>
        </w:rPr>
        <w:t xml:space="preserve"> </w:t>
      </w:r>
      <w:r w:rsidRPr="003D4878">
        <w:rPr>
          <w:rFonts w:eastAsia="Times New Roman" w:cs="Calibri"/>
          <w:b/>
        </w:rPr>
        <w:t>if</w:t>
      </w:r>
      <w:r w:rsidRPr="003D4878">
        <w:rPr>
          <w:rFonts w:eastAsia="Times New Roman" w:cs="Calibri"/>
          <w:b/>
          <w:spacing w:val="16"/>
        </w:rPr>
        <w:t xml:space="preserve"> </w:t>
      </w:r>
      <w:r w:rsidRPr="003D4878">
        <w:rPr>
          <w:rFonts w:eastAsia="Times New Roman" w:cs="Calibri"/>
          <w:b/>
        </w:rPr>
        <w:t>any,</w:t>
      </w:r>
      <w:r w:rsidRPr="003D4878">
        <w:rPr>
          <w:rFonts w:eastAsia="Times New Roman" w:cs="Calibri"/>
          <w:b/>
          <w:spacing w:val="16"/>
        </w:rPr>
        <w:t xml:space="preserve"> </w:t>
      </w:r>
      <w:r w:rsidRPr="003D4878">
        <w:rPr>
          <w:rFonts w:eastAsia="Times New Roman" w:cs="Calibri"/>
          <w:b/>
        </w:rPr>
        <w:t>will</w:t>
      </w:r>
      <w:r w:rsidRPr="003D4878">
        <w:rPr>
          <w:rFonts w:eastAsia="Times New Roman" w:cs="Calibri"/>
          <w:b/>
          <w:spacing w:val="17"/>
        </w:rPr>
        <w:t xml:space="preserve"> </w:t>
      </w:r>
      <w:r w:rsidRPr="003D4878">
        <w:rPr>
          <w:rFonts w:eastAsia="Times New Roman" w:cs="Calibri"/>
          <w:b/>
        </w:rPr>
        <w:t>be</w:t>
      </w:r>
      <w:r w:rsidRPr="003D4878">
        <w:rPr>
          <w:rFonts w:eastAsia="Times New Roman" w:cs="Calibri"/>
          <w:b/>
          <w:spacing w:val="16"/>
        </w:rPr>
        <w:t xml:space="preserve"> </w:t>
      </w:r>
      <w:r w:rsidRPr="003D4878">
        <w:rPr>
          <w:rFonts w:eastAsia="Times New Roman" w:cs="Calibri"/>
          <w:b/>
        </w:rPr>
        <w:t>offered?</w:t>
      </w:r>
      <w:r w:rsidRPr="003D4878">
        <w:rPr>
          <w:rFonts w:eastAsia="Times New Roman" w:cs="Calibri"/>
          <w:b/>
          <w:spacing w:val="52"/>
          <w:w w:val="102"/>
        </w:rPr>
        <w:t xml:space="preserve"> </w:t>
      </w:r>
      <w:r w:rsidRPr="003D4878">
        <w:rPr>
          <w:rFonts w:eastAsia="Times New Roman" w:cs="Calibri"/>
          <w:b/>
        </w:rPr>
        <w:t>Note:</w:t>
      </w:r>
      <w:r w:rsidRPr="003D4878">
        <w:rPr>
          <w:rFonts w:eastAsia="Times New Roman" w:cs="Calibri"/>
          <w:b/>
          <w:spacing w:val="13"/>
        </w:rPr>
        <w:t xml:space="preserve"> </w:t>
      </w:r>
      <w:r w:rsidRPr="003D4878">
        <w:rPr>
          <w:rFonts w:eastAsia="Times New Roman" w:cs="Calibri"/>
          <w:b/>
        </w:rPr>
        <w:t>Continuing</w:t>
      </w:r>
      <w:r w:rsidRPr="003D4878">
        <w:rPr>
          <w:rFonts w:eastAsia="Times New Roman" w:cs="Calibri"/>
          <w:b/>
          <w:spacing w:val="14"/>
        </w:rPr>
        <w:t xml:space="preserve"> </w:t>
      </w:r>
      <w:r w:rsidRPr="003D4878">
        <w:rPr>
          <w:rFonts w:eastAsia="Times New Roman" w:cs="Calibri"/>
          <w:b/>
        </w:rPr>
        <w:t>students</w:t>
      </w:r>
      <w:r w:rsidRPr="003D4878">
        <w:rPr>
          <w:rFonts w:eastAsia="Times New Roman" w:cs="Calibri"/>
          <w:b/>
          <w:spacing w:val="13"/>
        </w:rPr>
        <w:t xml:space="preserve"> </w:t>
      </w:r>
      <w:r w:rsidRPr="003D4878">
        <w:rPr>
          <w:rFonts w:eastAsia="Times New Roman" w:cs="Calibri"/>
          <w:b/>
        </w:rPr>
        <w:t>will</w:t>
      </w:r>
      <w:r w:rsidRPr="003D4878">
        <w:rPr>
          <w:rFonts w:eastAsia="Times New Roman" w:cs="Calibri"/>
          <w:b/>
          <w:spacing w:val="14"/>
        </w:rPr>
        <w:t xml:space="preserve"> </w:t>
      </w:r>
      <w:r w:rsidRPr="003D4878">
        <w:rPr>
          <w:rFonts w:eastAsia="Times New Roman" w:cs="Calibri"/>
          <w:b/>
        </w:rPr>
        <w:t>not</w:t>
      </w:r>
      <w:r w:rsidRPr="003D4878">
        <w:rPr>
          <w:rFonts w:eastAsia="Times New Roman" w:cs="Calibri"/>
          <w:b/>
          <w:spacing w:val="13"/>
        </w:rPr>
        <w:t xml:space="preserve"> </w:t>
      </w:r>
      <w:r w:rsidRPr="003D4878">
        <w:rPr>
          <w:rFonts w:eastAsia="Times New Roman" w:cs="Calibri"/>
          <w:b/>
          <w:spacing w:val="1"/>
        </w:rPr>
        <w:t>be</w:t>
      </w:r>
      <w:r w:rsidRPr="003D4878">
        <w:rPr>
          <w:rFonts w:eastAsia="Times New Roman" w:cs="Calibri"/>
          <w:b/>
          <w:spacing w:val="14"/>
        </w:rPr>
        <w:t xml:space="preserve"> </w:t>
      </w:r>
      <w:r w:rsidRPr="003D4878">
        <w:rPr>
          <w:rFonts w:eastAsia="Times New Roman" w:cs="Calibri"/>
          <w:b/>
        </w:rPr>
        <w:t>affected</w:t>
      </w:r>
      <w:r w:rsidRPr="003D4878">
        <w:rPr>
          <w:rFonts w:eastAsia="Times New Roman" w:cs="Calibri"/>
          <w:b/>
          <w:spacing w:val="13"/>
        </w:rPr>
        <w:t xml:space="preserve"> </w:t>
      </w:r>
      <w:r w:rsidRPr="003D4878">
        <w:rPr>
          <w:rFonts w:eastAsia="Times New Roman" w:cs="Calibri"/>
          <w:b/>
        </w:rPr>
        <w:t>as</w:t>
      </w:r>
      <w:r w:rsidRPr="003D4878">
        <w:rPr>
          <w:rFonts w:eastAsia="Times New Roman" w:cs="Calibri"/>
          <w:b/>
          <w:spacing w:val="14"/>
        </w:rPr>
        <w:t xml:space="preserve"> </w:t>
      </w:r>
      <w:r w:rsidRPr="003D4878">
        <w:rPr>
          <w:rFonts w:eastAsia="Times New Roman" w:cs="Calibri"/>
          <w:b/>
        </w:rPr>
        <w:t>they</w:t>
      </w:r>
      <w:r w:rsidRPr="003D4878">
        <w:rPr>
          <w:rFonts w:eastAsia="Times New Roman" w:cs="Calibri"/>
          <w:b/>
          <w:spacing w:val="13"/>
        </w:rPr>
        <w:t xml:space="preserve"> </w:t>
      </w:r>
      <w:r w:rsidRPr="003D4878">
        <w:rPr>
          <w:rFonts w:eastAsia="Times New Roman" w:cs="Calibri"/>
          <w:b/>
        </w:rPr>
        <w:t>are</w:t>
      </w:r>
      <w:r w:rsidRPr="003D4878">
        <w:rPr>
          <w:rFonts w:eastAsia="Times New Roman" w:cs="Calibri"/>
          <w:b/>
          <w:spacing w:val="14"/>
        </w:rPr>
        <w:t xml:space="preserve"> </w:t>
      </w:r>
      <w:r w:rsidRPr="003D4878">
        <w:rPr>
          <w:rFonts w:eastAsia="Times New Roman" w:cs="Calibri"/>
          <w:b/>
        </w:rPr>
        <w:t>subject</w:t>
      </w:r>
      <w:r w:rsidRPr="003D4878">
        <w:rPr>
          <w:rFonts w:eastAsia="Times New Roman" w:cs="Calibri"/>
          <w:b/>
          <w:spacing w:val="13"/>
        </w:rPr>
        <w:t xml:space="preserve"> </w:t>
      </w:r>
      <w:r w:rsidRPr="003D4878">
        <w:rPr>
          <w:rFonts w:eastAsia="Times New Roman" w:cs="Calibri"/>
          <w:b/>
        </w:rPr>
        <w:t>to</w:t>
      </w:r>
      <w:r w:rsidRPr="003D4878">
        <w:rPr>
          <w:rFonts w:eastAsia="Times New Roman" w:cs="Calibri"/>
          <w:b/>
          <w:spacing w:val="14"/>
        </w:rPr>
        <w:t xml:space="preserve"> </w:t>
      </w:r>
      <w:r w:rsidRPr="003D4878">
        <w:rPr>
          <w:rFonts w:eastAsia="Times New Roman" w:cs="Calibri"/>
          <w:b/>
        </w:rPr>
        <w:t>the</w:t>
      </w:r>
      <w:r w:rsidRPr="003D4878">
        <w:rPr>
          <w:rFonts w:eastAsia="Times New Roman" w:cs="Calibri"/>
          <w:b/>
          <w:spacing w:val="13"/>
        </w:rPr>
        <w:t xml:space="preserve"> </w:t>
      </w:r>
      <w:r w:rsidRPr="003D4878">
        <w:rPr>
          <w:rFonts w:eastAsia="Times New Roman" w:cs="Calibri"/>
          <w:b/>
        </w:rPr>
        <w:t>rules</w:t>
      </w:r>
      <w:r w:rsidRPr="003D4878">
        <w:rPr>
          <w:rFonts w:eastAsia="Times New Roman" w:cs="Calibri"/>
          <w:b/>
          <w:spacing w:val="14"/>
        </w:rPr>
        <w:t xml:space="preserve"> </w:t>
      </w:r>
      <w:r w:rsidRPr="003D4878">
        <w:rPr>
          <w:rFonts w:eastAsia="Times New Roman" w:cs="Calibri"/>
          <w:b/>
        </w:rPr>
        <w:t>in</w:t>
      </w:r>
      <w:r w:rsidRPr="003D4878">
        <w:rPr>
          <w:rFonts w:eastAsia="Times New Roman" w:cs="Calibri"/>
          <w:b/>
          <w:spacing w:val="13"/>
        </w:rPr>
        <w:t xml:space="preserve"> </w:t>
      </w:r>
      <w:r w:rsidRPr="003D4878">
        <w:rPr>
          <w:rFonts w:eastAsia="Times New Roman" w:cs="Calibri"/>
          <w:b/>
        </w:rPr>
        <w:t>effect</w:t>
      </w:r>
      <w:r w:rsidRPr="003D4878">
        <w:rPr>
          <w:rFonts w:eastAsia="Times New Roman" w:cs="Calibri"/>
          <w:b/>
          <w:spacing w:val="14"/>
        </w:rPr>
        <w:t xml:space="preserve"> </w:t>
      </w:r>
      <w:r w:rsidRPr="003D4878">
        <w:rPr>
          <w:rFonts w:eastAsia="Times New Roman" w:cs="Calibri"/>
          <w:b/>
        </w:rPr>
        <w:t>at</w:t>
      </w:r>
      <w:r w:rsidRPr="003D4878">
        <w:rPr>
          <w:rFonts w:eastAsia="Times New Roman" w:cs="Calibri"/>
          <w:b/>
          <w:spacing w:val="13"/>
        </w:rPr>
        <w:t xml:space="preserve"> </w:t>
      </w:r>
      <w:r w:rsidRPr="003D4878">
        <w:rPr>
          <w:rFonts w:eastAsia="Times New Roman" w:cs="Calibri"/>
          <w:b/>
        </w:rPr>
        <w:t>the</w:t>
      </w:r>
      <w:r w:rsidRPr="003D4878">
        <w:rPr>
          <w:rFonts w:eastAsia="Times New Roman" w:cs="Calibri"/>
          <w:b/>
          <w:spacing w:val="14"/>
        </w:rPr>
        <w:t xml:space="preserve"> </w:t>
      </w:r>
      <w:r w:rsidRPr="003D4878">
        <w:rPr>
          <w:rFonts w:eastAsia="Times New Roman" w:cs="Calibri"/>
          <w:b/>
        </w:rPr>
        <w:t>time</w:t>
      </w:r>
      <w:r w:rsidRPr="003D4878">
        <w:rPr>
          <w:rFonts w:eastAsia="Times New Roman" w:cs="Calibri"/>
          <w:b/>
          <w:spacing w:val="13"/>
        </w:rPr>
        <w:t xml:space="preserve"> </w:t>
      </w:r>
      <w:r w:rsidRPr="003D4878">
        <w:rPr>
          <w:rFonts w:eastAsia="Times New Roman" w:cs="Calibri"/>
          <w:b/>
        </w:rPr>
        <w:t>of</w:t>
      </w:r>
      <w:r w:rsidRPr="003D4878">
        <w:rPr>
          <w:rFonts w:eastAsia="Times New Roman" w:cs="Calibri"/>
          <w:b/>
          <w:spacing w:val="84"/>
          <w:w w:val="102"/>
        </w:rPr>
        <w:t xml:space="preserve"> </w:t>
      </w:r>
      <w:r w:rsidRPr="003D4878">
        <w:rPr>
          <w:rFonts w:eastAsia="Times New Roman" w:cs="Calibri"/>
          <w:b/>
        </w:rPr>
        <w:t>their</w:t>
      </w:r>
      <w:r w:rsidRPr="003D4878">
        <w:rPr>
          <w:rFonts w:eastAsia="Times New Roman" w:cs="Calibri"/>
          <w:b/>
          <w:spacing w:val="43"/>
        </w:rPr>
        <w:t xml:space="preserve"> </w:t>
      </w:r>
      <w:r w:rsidRPr="003D4878">
        <w:rPr>
          <w:rFonts w:eastAsia="Times New Roman" w:cs="Calibri"/>
          <w:b/>
        </w:rPr>
        <w:t>admission.</w:t>
      </w:r>
      <w:r w:rsidRPr="003D4878">
        <w:rPr>
          <w:rFonts w:eastAsia="Times New Roman" w:cs="Calibri"/>
          <w:b/>
          <w:w w:val="102"/>
        </w:rPr>
        <w:t xml:space="preserve"> </w:t>
      </w:r>
    </w:p>
    <w:p w14:paraId="5B4FF4D9" w14:textId="77777777" w:rsidR="00B241DE" w:rsidRPr="003D4878" w:rsidRDefault="00B241DE" w:rsidP="00B241DE">
      <w:pPr>
        <w:widowControl w:val="0"/>
        <w:spacing w:after="0" w:line="240" w:lineRule="auto"/>
        <w:ind w:left="120"/>
        <w:rPr>
          <w:rFonts w:eastAsia="Times New Roman" w:cs="Calibri"/>
          <w:b/>
          <w:spacing w:val="1"/>
          <w:w w:val="102"/>
        </w:rPr>
      </w:pPr>
      <w:r w:rsidRPr="003D4878">
        <w:rPr>
          <w:rFonts w:eastAsia="Times New Roman" w:cs="Calibri"/>
          <w:b/>
          <w:spacing w:val="1"/>
        </w:rPr>
        <w:lastRenderedPageBreak/>
        <w:t>3) What</w:t>
      </w:r>
      <w:r w:rsidRPr="003D4878">
        <w:rPr>
          <w:rFonts w:eastAsia="Times New Roman" w:cs="Calibri"/>
          <w:b/>
          <w:spacing w:val="19"/>
        </w:rPr>
        <w:t xml:space="preserve"> </w:t>
      </w:r>
      <w:r w:rsidRPr="003D4878">
        <w:rPr>
          <w:rFonts w:eastAsia="Times New Roman" w:cs="Calibri"/>
          <w:b/>
        </w:rPr>
        <w:t>provisions</w:t>
      </w:r>
      <w:r w:rsidRPr="003D4878">
        <w:rPr>
          <w:rFonts w:eastAsia="Times New Roman" w:cs="Calibri"/>
          <w:b/>
          <w:spacing w:val="20"/>
        </w:rPr>
        <w:t xml:space="preserve"> </w:t>
      </w:r>
      <w:r w:rsidRPr="003D4878">
        <w:rPr>
          <w:rFonts w:eastAsia="Times New Roman" w:cs="Calibri"/>
          <w:b/>
        </w:rPr>
        <w:t>will</w:t>
      </w:r>
      <w:r w:rsidRPr="003D4878">
        <w:rPr>
          <w:rFonts w:eastAsia="Times New Roman" w:cs="Calibri"/>
          <w:b/>
          <w:spacing w:val="19"/>
        </w:rPr>
        <w:t xml:space="preserve"> </w:t>
      </w:r>
      <w:r w:rsidRPr="003D4878">
        <w:rPr>
          <w:rFonts w:eastAsia="Times New Roman" w:cs="Calibri"/>
          <w:b/>
          <w:spacing w:val="1"/>
        </w:rPr>
        <w:t>be</w:t>
      </w:r>
      <w:r w:rsidRPr="003D4878">
        <w:rPr>
          <w:rFonts w:eastAsia="Times New Roman" w:cs="Calibri"/>
          <w:b/>
          <w:spacing w:val="20"/>
        </w:rPr>
        <w:t xml:space="preserve"> </w:t>
      </w:r>
      <w:r w:rsidRPr="003D4878">
        <w:rPr>
          <w:rFonts w:eastAsia="Times New Roman" w:cs="Calibri"/>
          <w:b/>
          <w:spacing w:val="1"/>
        </w:rPr>
        <w:t>made</w:t>
      </w:r>
      <w:r w:rsidRPr="003D4878">
        <w:rPr>
          <w:rFonts w:eastAsia="Times New Roman" w:cs="Calibri"/>
          <w:b/>
          <w:spacing w:val="20"/>
        </w:rPr>
        <w:t xml:space="preserve"> </w:t>
      </w:r>
      <w:r w:rsidRPr="003D4878">
        <w:rPr>
          <w:rFonts w:eastAsia="Times New Roman" w:cs="Calibri"/>
          <w:b/>
        </w:rPr>
        <w:t>to</w:t>
      </w:r>
      <w:r w:rsidRPr="003D4878">
        <w:rPr>
          <w:rFonts w:eastAsia="Times New Roman" w:cs="Calibri"/>
          <w:b/>
          <w:spacing w:val="19"/>
        </w:rPr>
        <w:t xml:space="preserve"> </w:t>
      </w:r>
      <w:r w:rsidRPr="003D4878">
        <w:rPr>
          <w:rFonts w:eastAsia="Times New Roman" w:cs="Calibri"/>
          <w:b/>
        </w:rPr>
        <w:t>communicate</w:t>
      </w:r>
      <w:r w:rsidRPr="003D4878">
        <w:rPr>
          <w:rFonts w:eastAsia="Times New Roman" w:cs="Calibri"/>
          <w:b/>
          <w:spacing w:val="20"/>
        </w:rPr>
        <w:t xml:space="preserve"> </w:t>
      </w:r>
      <w:r w:rsidRPr="003D4878">
        <w:rPr>
          <w:rFonts w:eastAsia="Times New Roman" w:cs="Calibri"/>
          <w:b/>
        </w:rPr>
        <w:t>the</w:t>
      </w:r>
      <w:r w:rsidRPr="003D4878">
        <w:rPr>
          <w:rFonts w:eastAsia="Times New Roman" w:cs="Calibri"/>
          <w:b/>
          <w:spacing w:val="19"/>
        </w:rPr>
        <w:t xml:space="preserve"> </w:t>
      </w:r>
      <w:r w:rsidRPr="003D4878">
        <w:rPr>
          <w:rFonts w:eastAsia="Times New Roman" w:cs="Calibri"/>
          <w:b/>
        </w:rPr>
        <w:t>implications</w:t>
      </w:r>
      <w:r w:rsidRPr="003D4878">
        <w:rPr>
          <w:rFonts w:eastAsia="Times New Roman" w:cs="Calibri"/>
          <w:b/>
          <w:spacing w:val="20"/>
        </w:rPr>
        <w:t xml:space="preserve"> </w:t>
      </w:r>
      <w:r w:rsidRPr="003D4878">
        <w:rPr>
          <w:rFonts w:eastAsia="Times New Roman" w:cs="Calibri"/>
          <w:b/>
        </w:rPr>
        <w:t>of</w:t>
      </w:r>
      <w:r w:rsidRPr="003D4878">
        <w:rPr>
          <w:rFonts w:eastAsia="Times New Roman" w:cs="Calibri"/>
          <w:b/>
          <w:spacing w:val="20"/>
        </w:rPr>
        <w:t xml:space="preserve"> </w:t>
      </w:r>
      <w:r w:rsidRPr="003D4878">
        <w:rPr>
          <w:rFonts w:eastAsia="Times New Roman" w:cs="Calibri"/>
          <w:b/>
        </w:rPr>
        <w:t>the</w:t>
      </w:r>
      <w:r w:rsidRPr="003D4878">
        <w:rPr>
          <w:rFonts w:eastAsia="Times New Roman" w:cs="Calibri"/>
          <w:b/>
          <w:spacing w:val="19"/>
        </w:rPr>
        <w:t xml:space="preserve"> </w:t>
      </w:r>
      <w:r w:rsidRPr="003D4878">
        <w:rPr>
          <w:rFonts w:eastAsia="Times New Roman" w:cs="Calibri"/>
          <w:b/>
        </w:rPr>
        <w:t>classification</w:t>
      </w:r>
      <w:r w:rsidRPr="003D4878">
        <w:rPr>
          <w:rFonts w:eastAsia="Times New Roman" w:cs="Calibri"/>
          <w:b/>
          <w:spacing w:val="20"/>
        </w:rPr>
        <w:t xml:space="preserve"> </w:t>
      </w:r>
      <w:r w:rsidRPr="003D4878">
        <w:rPr>
          <w:rFonts w:eastAsia="Times New Roman" w:cs="Calibri"/>
          <w:b/>
        </w:rPr>
        <w:t>to</w:t>
      </w:r>
      <w:r w:rsidRPr="003D4878">
        <w:rPr>
          <w:rFonts w:eastAsia="Times New Roman" w:cs="Calibri"/>
          <w:b/>
          <w:spacing w:val="19"/>
        </w:rPr>
        <w:t xml:space="preserve"> </w:t>
      </w:r>
      <w:r w:rsidRPr="003D4878">
        <w:rPr>
          <w:rFonts w:eastAsia="Times New Roman" w:cs="Calibri"/>
          <w:b/>
        </w:rPr>
        <w:t>prospective</w:t>
      </w:r>
      <w:r w:rsidRPr="003D4878">
        <w:rPr>
          <w:rFonts w:eastAsia="Times New Roman" w:cs="Calibri"/>
          <w:b/>
          <w:spacing w:val="56"/>
          <w:w w:val="102"/>
        </w:rPr>
        <w:t xml:space="preserve"> </w:t>
      </w:r>
      <w:r w:rsidRPr="003D4878">
        <w:rPr>
          <w:rFonts w:eastAsia="Times New Roman" w:cs="Calibri"/>
          <w:b/>
        </w:rPr>
        <w:t>and</w:t>
      </w:r>
      <w:r w:rsidRPr="003D4878">
        <w:rPr>
          <w:rFonts w:eastAsia="Times New Roman" w:cs="Calibri"/>
          <w:b/>
          <w:spacing w:val="26"/>
        </w:rPr>
        <w:t xml:space="preserve"> </w:t>
      </w:r>
      <w:r w:rsidRPr="003D4878">
        <w:rPr>
          <w:rFonts w:eastAsia="Times New Roman" w:cs="Calibri"/>
          <w:b/>
        </w:rPr>
        <w:t>newly</w:t>
      </w:r>
      <w:r w:rsidRPr="003D4878">
        <w:rPr>
          <w:rFonts w:eastAsia="Times New Roman" w:cs="Calibri"/>
          <w:b/>
          <w:spacing w:val="26"/>
        </w:rPr>
        <w:t xml:space="preserve"> </w:t>
      </w:r>
      <w:r w:rsidRPr="003D4878">
        <w:rPr>
          <w:rFonts w:eastAsia="Times New Roman" w:cs="Calibri"/>
          <w:b/>
        </w:rPr>
        <w:t>admitted</w:t>
      </w:r>
      <w:r w:rsidRPr="003D4878">
        <w:rPr>
          <w:rFonts w:eastAsia="Times New Roman" w:cs="Calibri"/>
          <w:b/>
          <w:spacing w:val="26"/>
        </w:rPr>
        <w:t xml:space="preserve"> </w:t>
      </w:r>
      <w:r w:rsidRPr="003D4878">
        <w:rPr>
          <w:rFonts w:eastAsia="Times New Roman" w:cs="Calibri"/>
          <w:b/>
        </w:rPr>
        <w:t>students?</w:t>
      </w:r>
    </w:p>
    <w:p w14:paraId="257120A5" w14:textId="77777777" w:rsidR="00B241DE" w:rsidRPr="003D4878" w:rsidRDefault="00B241DE" w:rsidP="00B241DE">
      <w:pPr>
        <w:widowControl w:val="0"/>
        <w:spacing w:after="0" w:line="240" w:lineRule="auto"/>
        <w:ind w:left="120"/>
        <w:rPr>
          <w:rFonts w:eastAsia="Times New Roman" w:cs="Calibri"/>
          <w:b/>
          <w:bCs/>
          <w:sz w:val="21"/>
          <w:szCs w:val="21"/>
        </w:rPr>
      </w:pPr>
    </w:p>
    <w:p w14:paraId="52E2162F" w14:textId="77777777" w:rsidR="00B241DE" w:rsidRPr="003D4878" w:rsidRDefault="00B241DE" w:rsidP="00B241DE">
      <w:pPr>
        <w:widowControl w:val="0"/>
        <w:spacing w:after="0" w:line="240" w:lineRule="auto"/>
        <w:ind w:left="120"/>
        <w:rPr>
          <w:rFonts w:eastAsia="Times New Roman" w:cs="Calibri"/>
          <w:sz w:val="21"/>
          <w:szCs w:val="21"/>
        </w:rPr>
      </w:pPr>
      <w:r w:rsidRPr="003D4878">
        <w:rPr>
          <w:rFonts w:eastAsia="Times New Roman" w:cs="Calibri"/>
        </w:rPr>
        <w:br/>
      </w:r>
    </w:p>
    <w:p w14:paraId="4679FA24" w14:textId="77777777" w:rsidR="00B241DE" w:rsidRPr="003D4878" w:rsidRDefault="00B241DE" w:rsidP="00B241DE">
      <w:pPr>
        <w:widowControl w:val="0"/>
        <w:spacing w:after="0" w:line="240" w:lineRule="auto"/>
        <w:ind w:left="120"/>
        <w:rPr>
          <w:rFonts w:eastAsia="Times New Roman" w:cs="Calibri"/>
          <w:b/>
          <w:w w:val="102"/>
        </w:rPr>
      </w:pPr>
      <w:r w:rsidRPr="003D4878">
        <w:rPr>
          <w:rFonts w:eastAsia="Times New Roman" w:cs="Calibri"/>
          <w:b/>
          <w:spacing w:val="1"/>
        </w:rPr>
        <w:t>4) Name</w:t>
      </w:r>
      <w:r w:rsidRPr="003D4878">
        <w:rPr>
          <w:rFonts w:eastAsia="Times New Roman" w:cs="Calibri"/>
          <w:b/>
          <w:spacing w:val="19"/>
        </w:rPr>
        <w:t xml:space="preserve"> </w:t>
      </w:r>
      <w:r w:rsidRPr="003D4878">
        <w:rPr>
          <w:rFonts w:eastAsia="Times New Roman" w:cs="Calibri"/>
          <w:b/>
        </w:rPr>
        <w:t>the</w:t>
      </w:r>
      <w:r w:rsidRPr="003D4878">
        <w:rPr>
          <w:rFonts w:eastAsia="Times New Roman" w:cs="Calibri"/>
          <w:b/>
          <w:spacing w:val="19"/>
        </w:rPr>
        <w:t xml:space="preserve"> </w:t>
      </w:r>
      <w:r w:rsidRPr="003D4878">
        <w:rPr>
          <w:rFonts w:eastAsia="Times New Roman" w:cs="Calibri"/>
          <w:b/>
        </w:rPr>
        <w:t>college</w:t>
      </w:r>
      <w:r w:rsidRPr="003D4878">
        <w:rPr>
          <w:rFonts w:eastAsia="Times New Roman" w:cs="Calibri"/>
          <w:b/>
          <w:spacing w:val="19"/>
        </w:rPr>
        <w:t xml:space="preserve"> </w:t>
      </w:r>
      <w:r w:rsidRPr="003D4878">
        <w:rPr>
          <w:rFonts w:eastAsia="Times New Roman" w:cs="Calibri"/>
          <w:b/>
        </w:rPr>
        <w:t>and</w:t>
      </w:r>
      <w:r w:rsidRPr="003D4878">
        <w:rPr>
          <w:rFonts w:eastAsia="Times New Roman" w:cs="Calibri"/>
          <w:b/>
          <w:spacing w:val="20"/>
        </w:rPr>
        <w:t xml:space="preserve"> </w:t>
      </w:r>
      <w:r w:rsidRPr="003D4878">
        <w:rPr>
          <w:rFonts w:eastAsia="Times New Roman" w:cs="Calibri"/>
          <w:b/>
        </w:rPr>
        <w:t>program</w:t>
      </w:r>
      <w:r w:rsidRPr="003D4878">
        <w:rPr>
          <w:rFonts w:eastAsia="Times New Roman" w:cs="Calibri"/>
          <w:b/>
          <w:spacing w:val="19"/>
        </w:rPr>
        <w:t xml:space="preserve"> </w:t>
      </w:r>
      <w:r w:rsidRPr="003D4878">
        <w:rPr>
          <w:rFonts w:eastAsia="Times New Roman" w:cs="Calibri"/>
          <w:b/>
        </w:rPr>
        <w:t>contact</w:t>
      </w:r>
      <w:r w:rsidRPr="003D4878">
        <w:rPr>
          <w:rFonts w:eastAsia="Times New Roman" w:cs="Calibri"/>
          <w:b/>
          <w:spacing w:val="19"/>
        </w:rPr>
        <w:t xml:space="preserve"> </w:t>
      </w:r>
      <w:r w:rsidRPr="003D4878">
        <w:rPr>
          <w:rFonts w:eastAsia="Times New Roman" w:cs="Calibri"/>
          <w:b/>
        </w:rPr>
        <w:t>persons</w:t>
      </w:r>
      <w:r w:rsidRPr="003D4878">
        <w:rPr>
          <w:rFonts w:eastAsia="Times New Roman" w:cs="Calibri"/>
          <w:b/>
          <w:spacing w:val="19"/>
        </w:rPr>
        <w:t xml:space="preserve"> </w:t>
      </w:r>
      <w:r w:rsidRPr="003D4878">
        <w:rPr>
          <w:rFonts w:eastAsia="Times New Roman" w:cs="Calibri"/>
          <w:b/>
        </w:rPr>
        <w:t>in</w:t>
      </w:r>
      <w:r w:rsidRPr="003D4878">
        <w:rPr>
          <w:rFonts w:eastAsia="Times New Roman" w:cs="Calibri"/>
          <w:b/>
          <w:spacing w:val="20"/>
        </w:rPr>
        <w:t xml:space="preserve"> </w:t>
      </w:r>
      <w:r w:rsidRPr="003D4878">
        <w:rPr>
          <w:rFonts w:eastAsia="Times New Roman" w:cs="Calibri"/>
          <w:b/>
        </w:rPr>
        <w:t>charge</w:t>
      </w:r>
      <w:r w:rsidRPr="003D4878">
        <w:rPr>
          <w:rFonts w:eastAsia="Times New Roman" w:cs="Calibri"/>
          <w:b/>
          <w:spacing w:val="19"/>
        </w:rPr>
        <w:t xml:space="preserve"> </w:t>
      </w:r>
      <w:r w:rsidRPr="003D4878">
        <w:rPr>
          <w:rFonts w:eastAsia="Times New Roman" w:cs="Calibri"/>
          <w:b/>
        </w:rPr>
        <w:t>of</w:t>
      </w:r>
      <w:r w:rsidRPr="003D4878">
        <w:rPr>
          <w:rFonts w:eastAsia="Times New Roman" w:cs="Calibri"/>
          <w:b/>
          <w:spacing w:val="19"/>
        </w:rPr>
        <w:t xml:space="preserve"> </w:t>
      </w:r>
      <w:r w:rsidRPr="003D4878">
        <w:rPr>
          <w:rFonts w:eastAsia="Times New Roman" w:cs="Calibri"/>
          <w:b/>
        </w:rPr>
        <w:t>implementing</w:t>
      </w:r>
      <w:r w:rsidRPr="003D4878">
        <w:rPr>
          <w:rFonts w:eastAsia="Times New Roman" w:cs="Calibri"/>
          <w:b/>
          <w:spacing w:val="19"/>
        </w:rPr>
        <w:t xml:space="preserve"> </w:t>
      </w:r>
      <w:r w:rsidRPr="003D4878">
        <w:rPr>
          <w:rFonts w:eastAsia="Times New Roman" w:cs="Calibri"/>
          <w:b/>
        </w:rPr>
        <w:t>and</w:t>
      </w:r>
      <w:r w:rsidRPr="003D4878">
        <w:rPr>
          <w:rFonts w:eastAsia="Times New Roman" w:cs="Calibri"/>
          <w:b/>
          <w:spacing w:val="20"/>
        </w:rPr>
        <w:t xml:space="preserve"> </w:t>
      </w:r>
      <w:r w:rsidRPr="003D4878">
        <w:rPr>
          <w:rFonts w:eastAsia="Times New Roman" w:cs="Calibri"/>
          <w:b/>
        </w:rPr>
        <w:t>communicating</w:t>
      </w:r>
      <w:r w:rsidRPr="003D4878">
        <w:rPr>
          <w:rFonts w:eastAsia="Times New Roman" w:cs="Calibri"/>
          <w:b/>
          <w:spacing w:val="19"/>
        </w:rPr>
        <w:t xml:space="preserve"> </w:t>
      </w:r>
      <w:r w:rsidRPr="003D4878">
        <w:rPr>
          <w:rFonts w:eastAsia="Times New Roman" w:cs="Calibri"/>
          <w:b/>
        </w:rPr>
        <w:t>the</w:t>
      </w:r>
      <w:r w:rsidRPr="003D4878">
        <w:rPr>
          <w:rFonts w:eastAsia="Times New Roman" w:cs="Calibri"/>
          <w:b/>
          <w:spacing w:val="87"/>
          <w:w w:val="102"/>
        </w:rPr>
        <w:t xml:space="preserve"> </w:t>
      </w:r>
      <w:r w:rsidRPr="003D4878">
        <w:rPr>
          <w:rFonts w:eastAsia="Times New Roman" w:cs="Calibri"/>
          <w:b/>
        </w:rPr>
        <w:t>classification</w:t>
      </w:r>
      <w:r w:rsidRPr="003D4878">
        <w:rPr>
          <w:rFonts w:eastAsia="Times New Roman" w:cs="Calibri"/>
          <w:b/>
          <w:spacing w:val="24"/>
        </w:rPr>
        <w:t xml:space="preserve"> </w:t>
      </w:r>
      <w:r w:rsidRPr="003D4878">
        <w:rPr>
          <w:rFonts w:eastAsia="Times New Roman" w:cs="Calibri"/>
          <w:b/>
          <w:spacing w:val="1"/>
        </w:rPr>
        <w:t>and</w:t>
      </w:r>
      <w:r w:rsidRPr="003D4878">
        <w:rPr>
          <w:rFonts w:eastAsia="Times New Roman" w:cs="Calibri"/>
          <w:b/>
          <w:spacing w:val="25"/>
        </w:rPr>
        <w:t xml:space="preserve"> </w:t>
      </w:r>
      <w:r w:rsidRPr="003D4878">
        <w:rPr>
          <w:rFonts w:eastAsia="Times New Roman" w:cs="Calibri"/>
          <w:b/>
        </w:rPr>
        <w:t>its</w:t>
      </w:r>
      <w:r w:rsidRPr="003D4878">
        <w:rPr>
          <w:rFonts w:eastAsia="Times New Roman" w:cs="Calibri"/>
          <w:b/>
          <w:spacing w:val="24"/>
        </w:rPr>
        <w:t xml:space="preserve"> </w:t>
      </w:r>
      <w:r w:rsidRPr="003D4878">
        <w:rPr>
          <w:rFonts w:eastAsia="Times New Roman" w:cs="Calibri"/>
          <w:b/>
        </w:rPr>
        <w:t>consequences</w:t>
      </w:r>
      <w:r w:rsidRPr="003D4878">
        <w:rPr>
          <w:rFonts w:eastAsia="Times New Roman" w:cs="Calibri"/>
          <w:b/>
          <w:spacing w:val="25"/>
        </w:rPr>
        <w:t xml:space="preserve"> </w:t>
      </w:r>
      <w:r w:rsidRPr="003D4878">
        <w:rPr>
          <w:rFonts w:eastAsia="Times New Roman" w:cs="Calibri"/>
          <w:b/>
        </w:rPr>
        <w:t>to</w:t>
      </w:r>
      <w:r w:rsidRPr="003D4878">
        <w:rPr>
          <w:rFonts w:eastAsia="Times New Roman" w:cs="Calibri"/>
          <w:b/>
          <w:spacing w:val="25"/>
        </w:rPr>
        <w:t xml:space="preserve"> </w:t>
      </w:r>
      <w:r w:rsidRPr="003D4878">
        <w:rPr>
          <w:rFonts w:eastAsia="Times New Roman" w:cs="Calibri"/>
          <w:b/>
        </w:rPr>
        <w:t>students</w:t>
      </w:r>
      <w:r w:rsidRPr="003D4878">
        <w:rPr>
          <w:rFonts w:eastAsia="Times New Roman" w:cs="Calibri"/>
          <w:b/>
          <w:w w:val="102"/>
        </w:rPr>
        <w:t>.</w:t>
      </w:r>
    </w:p>
    <w:p w14:paraId="507E1497" w14:textId="77777777" w:rsidR="00B241DE" w:rsidRPr="003D4878" w:rsidRDefault="00B241DE" w:rsidP="00B241DE">
      <w:pPr>
        <w:widowControl w:val="0"/>
        <w:spacing w:after="0" w:line="240" w:lineRule="auto"/>
        <w:ind w:left="120"/>
        <w:rPr>
          <w:rFonts w:eastAsia="Times New Roman" w:cs="Calibri"/>
          <w:b/>
          <w:bCs/>
          <w:sz w:val="21"/>
          <w:szCs w:val="21"/>
        </w:rPr>
      </w:pPr>
    </w:p>
    <w:sectPr w:rsidR="00B241DE" w:rsidRPr="003D4878" w:rsidSect="00AD34B4">
      <w:type w:val="continuous"/>
      <w:pgSz w:w="12240" w:h="15840"/>
      <w:pgMar w:top="864" w:right="576" w:bottom="720" w:left="57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65CB" w14:textId="77777777" w:rsidR="00676B3B" w:rsidRDefault="00676B3B">
      <w:pPr>
        <w:spacing w:after="0" w:line="240" w:lineRule="auto"/>
      </w:pPr>
      <w:r>
        <w:separator/>
      </w:r>
    </w:p>
  </w:endnote>
  <w:endnote w:type="continuationSeparator" w:id="0">
    <w:p w14:paraId="4AB94FED" w14:textId="77777777" w:rsidR="00676B3B" w:rsidRDefault="0067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13CB" w14:textId="77777777" w:rsidR="00393658" w:rsidRDefault="00393658" w:rsidP="00393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836C7" w14:textId="77777777" w:rsidR="00393658" w:rsidRDefault="00393658" w:rsidP="0039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8DC8" w14:textId="6E737D67" w:rsidR="00393658" w:rsidRPr="006762CA" w:rsidRDefault="00393658" w:rsidP="00393658">
    <w:pPr>
      <w:pStyle w:val="Footer"/>
      <w:ind w:right="360"/>
      <w:jc w:val="center"/>
      <w:rPr>
        <w:sz w:val="22"/>
        <w:szCs w:val="22"/>
      </w:rPr>
    </w:pPr>
    <w:r w:rsidRPr="006762CA">
      <w:rPr>
        <w:sz w:val="22"/>
        <w:szCs w:val="22"/>
      </w:rPr>
      <w:t>Page</w:t>
    </w:r>
    <w:r>
      <w:rPr>
        <w:sz w:val="22"/>
        <w:szCs w:val="22"/>
      </w:rPr>
      <w:t xml:space="preserve"> </w:t>
    </w:r>
    <w:r>
      <w:rPr>
        <w:rStyle w:val="PageNumber"/>
      </w:rPr>
      <w:fldChar w:fldCharType="begin"/>
    </w:r>
    <w:r>
      <w:rPr>
        <w:rStyle w:val="PageNumber"/>
      </w:rPr>
      <w:instrText xml:space="preserve"> PAGE </w:instrText>
    </w:r>
    <w:r>
      <w:rPr>
        <w:rStyle w:val="PageNumber"/>
      </w:rPr>
      <w:fldChar w:fldCharType="separate"/>
    </w:r>
    <w:r w:rsidR="00C0575E">
      <w:rPr>
        <w:rStyle w:val="PageNumber"/>
        <w:noProof/>
      </w:rPr>
      <w:t>4</w:t>
    </w:r>
    <w:r>
      <w:rPr>
        <w:rStyle w:val="PageNumber"/>
      </w:rPr>
      <w:fldChar w:fldCharType="end"/>
    </w:r>
    <w:r w:rsidRPr="006762CA">
      <w:rPr>
        <w:sz w:val="22"/>
        <w:szCs w:val="22"/>
      </w:rPr>
      <w:t xml:space="preserve"> of </w:t>
    </w:r>
    <w:r w:rsidRPr="006762CA">
      <w:rPr>
        <w:sz w:val="22"/>
        <w:szCs w:val="22"/>
      </w:rPr>
      <w:fldChar w:fldCharType="begin"/>
    </w:r>
    <w:r w:rsidRPr="006762CA">
      <w:rPr>
        <w:sz w:val="22"/>
        <w:szCs w:val="22"/>
      </w:rPr>
      <w:instrText xml:space="preserve"> NUMPAGES </w:instrText>
    </w:r>
    <w:r w:rsidRPr="006762CA">
      <w:rPr>
        <w:sz w:val="22"/>
        <w:szCs w:val="22"/>
      </w:rPr>
      <w:fldChar w:fldCharType="separate"/>
    </w:r>
    <w:r w:rsidR="00C0575E">
      <w:rPr>
        <w:noProof/>
        <w:sz w:val="22"/>
        <w:szCs w:val="22"/>
      </w:rPr>
      <w:t>11</w:t>
    </w:r>
    <w:r w:rsidRPr="006762CA">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ABAE" w14:textId="77777777" w:rsidR="00676B3B" w:rsidRDefault="00676B3B">
      <w:pPr>
        <w:spacing w:after="0" w:line="240" w:lineRule="auto"/>
      </w:pPr>
      <w:r>
        <w:separator/>
      </w:r>
    </w:p>
  </w:footnote>
  <w:footnote w:type="continuationSeparator" w:id="0">
    <w:p w14:paraId="443CE956" w14:textId="77777777" w:rsidR="00676B3B" w:rsidRDefault="00676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DB"/>
    <w:multiLevelType w:val="hybridMultilevel"/>
    <w:tmpl w:val="DCFA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E53"/>
    <w:multiLevelType w:val="hybridMultilevel"/>
    <w:tmpl w:val="F74C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73F2"/>
    <w:multiLevelType w:val="hybridMultilevel"/>
    <w:tmpl w:val="9ECED238"/>
    <w:lvl w:ilvl="0" w:tplc="3B9089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92FF0"/>
    <w:multiLevelType w:val="hybridMultilevel"/>
    <w:tmpl w:val="F19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4A0E"/>
    <w:multiLevelType w:val="hybridMultilevel"/>
    <w:tmpl w:val="C02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F5B52"/>
    <w:multiLevelType w:val="hybridMultilevel"/>
    <w:tmpl w:val="FAA8BC9A"/>
    <w:lvl w:ilvl="0" w:tplc="04090001">
      <w:start w:val="1"/>
      <w:numFmt w:val="bullet"/>
      <w:lvlText w:val=""/>
      <w:lvlJc w:val="left"/>
      <w:pPr>
        <w:ind w:left="5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64F7"/>
    <w:multiLevelType w:val="hybridMultilevel"/>
    <w:tmpl w:val="442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DB9"/>
    <w:multiLevelType w:val="hybridMultilevel"/>
    <w:tmpl w:val="F13C1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C7634A"/>
    <w:multiLevelType w:val="hybridMultilevel"/>
    <w:tmpl w:val="18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65C2"/>
    <w:multiLevelType w:val="hybridMultilevel"/>
    <w:tmpl w:val="9ADA1EE2"/>
    <w:lvl w:ilvl="0" w:tplc="3B9089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25B9C"/>
    <w:multiLevelType w:val="hybridMultilevel"/>
    <w:tmpl w:val="6204CAB6"/>
    <w:lvl w:ilvl="0" w:tplc="46164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EF7A45"/>
    <w:multiLevelType w:val="hybridMultilevel"/>
    <w:tmpl w:val="DBA4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B768B"/>
    <w:multiLevelType w:val="hybridMultilevel"/>
    <w:tmpl w:val="1D72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137BC"/>
    <w:multiLevelType w:val="hybridMultilevel"/>
    <w:tmpl w:val="5B0E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6"/>
  </w:num>
  <w:num w:numId="7">
    <w:abstractNumId w:val="1"/>
  </w:num>
  <w:num w:numId="8">
    <w:abstractNumId w:val="10"/>
  </w:num>
  <w:num w:numId="9">
    <w:abstractNumId w:val="13"/>
  </w:num>
  <w:num w:numId="10">
    <w:abstractNumId w:val="12"/>
  </w:num>
  <w:num w:numId="11">
    <w:abstractNumId w:val="8"/>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DE"/>
    <w:rsid w:val="00022D0F"/>
    <w:rsid w:val="000440D7"/>
    <w:rsid w:val="0005301B"/>
    <w:rsid w:val="0007187E"/>
    <w:rsid w:val="00090EEC"/>
    <w:rsid w:val="00127232"/>
    <w:rsid w:val="001504E7"/>
    <w:rsid w:val="00164CE1"/>
    <w:rsid w:val="0017075C"/>
    <w:rsid w:val="001742BB"/>
    <w:rsid w:val="00195E79"/>
    <w:rsid w:val="001D010D"/>
    <w:rsid w:val="00241003"/>
    <w:rsid w:val="00252FBC"/>
    <w:rsid w:val="002577DD"/>
    <w:rsid w:val="002F2F90"/>
    <w:rsid w:val="002F3ACE"/>
    <w:rsid w:val="00303E7C"/>
    <w:rsid w:val="00333494"/>
    <w:rsid w:val="00355FC8"/>
    <w:rsid w:val="003674F1"/>
    <w:rsid w:val="00393658"/>
    <w:rsid w:val="003A0123"/>
    <w:rsid w:val="003A71DD"/>
    <w:rsid w:val="003D2DDF"/>
    <w:rsid w:val="003D4878"/>
    <w:rsid w:val="003D5190"/>
    <w:rsid w:val="00420090"/>
    <w:rsid w:val="00452863"/>
    <w:rsid w:val="00456FA1"/>
    <w:rsid w:val="004803EA"/>
    <w:rsid w:val="004C3CC2"/>
    <w:rsid w:val="004F54D4"/>
    <w:rsid w:val="005249F7"/>
    <w:rsid w:val="005276CA"/>
    <w:rsid w:val="00541632"/>
    <w:rsid w:val="00557529"/>
    <w:rsid w:val="00581703"/>
    <w:rsid w:val="00594467"/>
    <w:rsid w:val="0059724E"/>
    <w:rsid w:val="005B59AE"/>
    <w:rsid w:val="00611482"/>
    <w:rsid w:val="00616BA6"/>
    <w:rsid w:val="00644690"/>
    <w:rsid w:val="006621B3"/>
    <w:rsid w:val="00666F37"/>
    <w:rsid w:val="00674027"/>
    <w:rsid w:val="00676B3B"/>
    <w:rsid w:val="00691D5E"/>
    <w:rsid w:val="00695961"/>
    <w:rsid w:val="006D68A3"/>
    <w:rsid w:val="006E1B38"/>
    <w:rsid w:val="00705AD4"/>
    <w:rsid w:val="00707F12"/>
    <w:rsid w:val="00713AA3"/>
    <w:rsid w:val="0071599F"/>
    <w:rsid w:val="00723213"/>
    <w:rsid w:val="00751DFC"/>
    <w:rsid w:val="00796A0D"/>
    <w:rsid w:val="00857D41"/>
    <w:rsid w:val="00894DAE"/>
    <w:rsid w:val="008F2E0D"/>
    <w:rsid w:val="00903F05"/>
    <w:rsid w:val="00937A86"/>
    <w:rsid w:val="00937D08"/>
    <w:rsid w:val="009661E1"/>
    <w:rsid w:val="009728AB"/>
    <w:rsid w:val="009A3B21"/>
    <w:rsid w:val="009F029F"/>
    <w:rsid w:val="00A21304"/>
    <w:rsid w:val="00A31E5E"/>
    <w:rsid w:val="00A618FA"/>
    <w:rsid w:val="00A94D38"/>
    <w:rsid w:val="00AD34B4"/>
    <w:rsid w:val="00B07CF3"/>
    <w:rsid w:val="00B241DE"/>
    <w:rsid w:val="00B44DC8"/>
    <w:rsid w:val="00B5009D"/>
    <w:rsid w:val="00B54A1E"/>
    <w:rsid w:val="00B57D9B"/>
    <w:rsid w:val="00B661D5"/>
    <w:rsid w:val="00BB60FD"/>
    <w:rsid w:val="00BC33A6"/>
    <w:rsid w:val="00BD05AF"/>
    <w:rsid w:val="00BD7035"/>
    <w:rsid w:val="00BF06FB"/>
    <w:rsid w:val="00C0575E"/>
    <w:rsid w:val="00C07840"/>
    <w:rsid w:val="00C269EE"/>
    <w:rsid w:val="00C74391"/>
    <w:rsid w:val="00C80000"/>
    <w:rsid w:val="00C8038E"/>
    <w:rsid w:val="00C8361E"/>
    <w:rsid w:val="00C8458B"/>
    <w:rsid w:val="00C875E1"/>
    <w:rsid w:val="00CA6F98"/>
    <w:rsid w:val="00CB5242"/>
    <w:rsid w:val="00CE5CBC"/>
    <w:rsid w:val="00D229DD"/>
    <w:rsid w:val="00D35C30"/>
    <w:rsid w:val="00D44CEB"/>
    <w:rsid w:val="00D471A4"/>
    <w:rsid w:val="00D56E10"/>
    <w:rsid w:val="00D87C37"/>
    <w:rsid w:val="00E30113"/>
    <w:rsid w:val="00E438CD"/>
    <w:rsid w:val="00E60026"/>
    <w:rsid w:val="00E629E8"/>
    <w:rsid w:val="00E62AC7"/>
    <w:rsid w:val="00E75F80"/>
    <w:rsid w:val="00EF6FDB"/>
    <w:rsid w:val="00F35271"/>
    <w:rsid w:val="00F478D0"/>
    <w:rsid w:val="00F82E45"/>
    <w:rsid w:val="00FA47BE"/>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relative:margin;mso-width-relative:margin;mso-height-relative:margin;v-text-anchor:middle" fill="f" fillcolor="white" strokecolor="#4a7ebb">
      <v:fill color="white" on="f"/>
      <v:stroke color="#4a7ebb"/>
      <v:shadow on="t" color="black" opacity="22937f" origin=",.5" offset="0,.63889mm"/>
      <v:textbox style="mso-fit-shape-to-text:t"/>
    </o:shapedefaults>
    <o:shapelayout v:ext="edit">
      <o:idmap v:ext="edit" data="1"/>
    </o:shapelayout>
  </w:shapeDefaults>
  <w:decimalSymbol w:val="."/>
  <w:listSeparator w:val=","/>
  <w14:docId w14:val="21020E4B"/>
  <w15:chartTrackingRefBased/>
  <w15:docId w15:val="{AE8F8134-4BC5-4658-8DFA-15FF6972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41DE"/>
    <w:rPr>
      <w:color w:val="0000FF"/>
      <w:u w:val="single"/>
    </w:rPr>
  </w:style>
  <w:style w:type="paragraph" w:styleId="Footer">
    <w:name w:val="footer"/>
    <w:basedOn w:val="Normal"/>
    <w:link w:val="FooterChar"/>
    <w:uiPriority w:val="99"/>
    <w:rsid w:val="00B241D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241DE"/>
    <w:rPr>
      <w:rFonts w:ascii="Times New Roman" w:eastAsia="Times New Roman" w:hAnsi="Times New Roman" w:cs="Times New Roman"/>
      <w:sz w:val="24"/>
      <w:szCs w:val="24"/>
    </w:rPr>
  </w:style>
  <w:style w:type="paragraph" w:styleId="ListParagraph">
    <w:name w:val="List Paragraph"/>
    <w:basedOn w:val="Normal"/>
    <w:uiPriority w:val="34"/>
    <w:qFormat/>
    <w:rsid w:val="00B241DE"/>
    <w:pPr>
      <w:spacing w:after="0" w:line="240" w:lineRule="auto"/>
      <w:ind w:left="720"/>
    </w:pPr>
    <w:rPr>
      <w:rFonts w:ascii="Times New Roman" w:eastAsia="Times New Roman" w:hAnsi="Times New Roman"/>
      <w:sz w:val="24"/>
      <w:szCs w:val="24"/>
    </w:rPr>
  </w:style>
  <w:style w:type="character" w:styleId="PageNumber">
    <w:name w:val="page number"/>
    <w:uiPriority w:val="99"/>
    <w:semiHidden/>
    <w:unhideWhenUsed/>
    <w:rsid w:val="00B241DE"/>
  </w:style>
  <w:style w:type="paragraph" w:styleId="BodyText">
    <w:name w:val="Body Text"/>
    <w:basedOn w:val="Normal"/>
    <w:link w:val="BodyTextChar"/>
    <w:uiPriority w:val="1"/>
    <w:qFormat/>
    <w:rsid w:val="00B241DE"/>
    <w:pPr>
      <w:widowControl w:val="0"/>
      <w:spacing w:after="0" w:line="240" w:lineRule="auto"/>
      <w:ind w:left="120"/>
    </w:pPr>
    <w:rPr>
      <w:rFonts w:eastAsia="Times New Roman"/>
      <w:sz w:val="21"/>
      <w:szCs w:val="21"/>
    </w:rPr>
  </w:style>
  <w:style w:type="character" w:customStyle="1" w:styleId="BodyTextChar">
    <w:name w:val="Body Text Char"/>
    <w:link w:val="BodyText"/>
    <w:uiPriority w:val="1"/>
    <w:rsid w:val="00B241DE"/>
    <w:rPr>
      <w:rFonts w:ascii="Calibri" w:eastAsia="Times New Roman" w:hAnsi="Calibri" w:cs="Times New Roman"/>
      <w:sz w:val="21"/>
      <w:szCs w:val="21"/>
    </w:rPr>
  </w:style>
  <w:style w:type="character" w:customStyle="1" w:styleId="faux-label">
    <w:name w:val="faux-label"/>
    <w:rsid w:val="00B241DE"/>
    <w:rPr>
      <w:rFonts w:cs="Times New Roman"/>
    </w:rPr>
  </w:style>
  <w:style w:type="character" w:customStyle="1" w:styleId="notation">
    <w:name w:val="notation"/>
    <w:rsid w:val="00B241DE"/>
    <w:rPr>
      <w:rFonts w:cs="Times New Roman"/>
    </w:rPr>
  </w:style>
  <w:style w:type="character" w:styleId="CommentReference">
    <w:name w:val="annotation reference"/>
    <w:uiPriority w:val="99"/>
    <w:semiHidden/>
    <w:unhideWhenUsed/>
    <w:rsid w:val="00C8038E"/>
    <w:rPr>
      <w:sz w:val="16"/>
      <w:szCs w:val="16"/>
    </w:rPr>
  </w:style>
  <w:style w:type="paragraph" w:styleId="CommentText">
    <w:name w:val="annotation text"/>
    <w:basedOn w:val="Normal"/>
    <w:link w:val="CommentTextChar"/>
    <w:uiPriority w:val="99"/>
    <w:semiHidden/>
    <w:unhideWhenUsed/>
    <w:rsid w:val="00C8038E"/>
    <w:rPr>
      <w:sz w:val="20"/>
      <w:szCs w:val="20"/>
    </w:rPr>
  </w:style>
  <w:style w:type="character" w:customStyle="1" w:styleId="CommentTextChar">
    <w:name w:val="Comment Text Char"/>
    <w:basedOn w:val="DefaultParagraphFont"/>
    <w:link w:val="CommentText"/>
    <w:uiPriority w:val="99"/>
    <w:semiHidden/>
    <w:rsid w:val="00C8038E"/>
  </w:style>
  <w:style w:type="paragraph" w:styleId="CommentSubject">
    <w:name w:val="annotation subject"/>
    <w:basedOn w:val="CommentText"/>
    <w:next w:val="CommentText"/>
    <w:link w:val="CommentSubjectChar"/>
    <w:uiPriority w:val="99"/>
    <w:semiHidden/>
    <w:unhideWhenUsed/>
    <w:rsid w:val="00C8038E"/>
    <w:rPr>
      <w:b/>
      <w:bCs/>
    </w:rPr>
  </w:style>
  <w:style w:type="character" w:customStyle="1" w:styleId="CommentSubjectChar">
    <w:name w:val="Comment Subject Char"/>
    <w:link w:val="CommentSubject"/>
    <w:uiPriority w:val="99"/>
    <w:semiHidden/>
    <w:rsid w:val="00C8038E"/>
    <w:rPr>
      <w:b/>
      <w:bCs/>
    </w:rPr>
  </w:style>
  <w:style w:type="character" w:customStyle="1" w:styleId="UnresolvedMention1">
    <w:name w:val="Unresolved Mention1"/>
    <w:uiPriority w:val="99"/>
    <w:semiHidden/>
    <w:unhideWhenUsed/>
    <w:rsid w:val="0071599F"/>
    <w:rPr>
      <w:color w:val="605E5C"/>
      <w:shd w:val="clear" w:color="auto" w:fill="E1DFDD"/>
    </w:rPr>
  </w:style>
  <w:style w:type="character" w:customStyle="1" w:styleId="note">
    <w:name w:val="note"/>
    <w:basedOn w:val="DefaultParagraphFont"/>
    <w:rsid w:val="00E62AC7"/>
  </w:style>
  <w:style w:type="paragraph" w:styleId="BalloonText">
    <w:name w:val="Balloon Text"/>
    <w:basedOn w:val="Normal"/>
    <w:link w:val="BalloonTextChar"/>
    <w:uiPriority w:val="99"/>
    <w:semiHidden/>
    <w:unhideWhenUsed/>
    <w:rsid w:val="00EF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635">
      <w:bodyDiv w:val="1"/>
      <w:marLeft w:val="0"/>
      <w:marRight w:val="0"/>
      <w:marTop w:val="0"/>
      <w:marBottom w:val="0"/>
      <w:divBdr>
        <w:top w:val="none" w:sz="0" w:space="0" w:color="auto"/>
        <w:left w:val="none" w:sz="0" w:space="0" w:color="auto"/>
        <w:bottom w:val="none" w:sz="0" w:space="0" w:color="auto"/>
        <w:right w:val="none" w:sz="0" w:space="0" w:color="auto"/>
      </w:divBdr>
    </w:div>
    <w:div w:id="451019646">
      <w:bodyDiv w:val="1"/>
      <w:marLeft w:val="0"/>
      <w:marRight w:val="0"/>
      <w:marTop w:val="0"/>
      <w:marBottom w:val="0"/>
      <w:divBdr>
        <w:top w:val="none" w:sz="0" w:space="0" w:color="auto"/>
        <w:left w:val="none" w:sz="0" w:space="0" w:color="auto"/>
        <w:bottom w:val="none" w:sz="0" w:space="0" w:color="auto"/>
        <w:right w:val="none" w:sz="0" w:space="0" w:color="auto"/>
      </w:divBdr>
    </w:div>
    <w:div w:id="661390064">
      <w:bodyDiv w:val="1"/>
      <w:marLeft w:val="0"/>
      <w:marRight w:val="0"/>
      <w:marTop w:val="0"/>
      <w:marBottom w:val="0"/>
      <w:divBdr>
        <w:top w:val="none" w:sz="0" w:space="0" w:color="auto"/>
        <w:left w:val="none" w:sz="0" w:space="0" w:color="auto"/>
        <w:bottom w:val="none" w:sz="0" w:space="0" w:color="auto"/>
        <w:right w:val="none" w:sz="0" w:space="0" w:color="auto"/>
      </w:divBdr>
    </w:div>
    <w:div w:id="1944142995">
      <w:bodyDiv w:val="1"/>
      <w:marLeft w:val="0"/>
      <w:marRight w:val="0"/>
      <w:marTop w:val="0"/>
      <w:marBottom w:val="0"/>
      <w:divBdr>
        <w:top w:val="none" w:sz="0" w:space="0" w:color="auto"/>
        <w:left w:val="none" w:sz="0" w:space="0" w:color="auto"/>
        <w:bottom w:val="none" w:sz="0" w:space="0" w:color="auto"/>
        <w:right w:val="none" w:sz="0" w:space="0" w:color="auto"/>
      </w:divBdr>
      <w:divsChild>
        <w:div w:id="188613651">
          <w:marLeft w:val="0"/>
          <w:marRight w:val="0"/>
          <w:marTop w:val="0"/>
          <w:marBottom w:val="0"/>
          <w:divBdr>
            <w:top w:val="none" w:sz="0" w:space="0" w:color="auto"/>
            <w:left w:val="none" w:sz="0" w:space="0" w:color="auto"/>
            <w:bottom w:val="none" w:sz="0" w:space="0" w:color="auto"/>
            <w:right w:val="none" w:sz="0" w:space="0" w:color="auto"/>
          </w:divBdr>
          <w:divsChild>
            <w:div w:id="881282727">
              <w:marLeft w:val="0"/>
              <w:marRight w:val="0"/>
              <w:marTop w:val="0"/>
              <w:marBottom w:val="0"/>
              <w:divBdr>
                <w:top w:val="none" w:sz="0" w:space="0" w:color="auto"/>
                <w:left w:val="none" w:sz="0" w:space="0" w:color="auto"/>
                <w:bottom w:val="none" w:sz="0" w:space="0" w:color="auto"/>
                <w:right w:val="none" w:sz="0" w:space="0" w:color="auto"/>
              </w:divBdr>
            </w:div>
          </w:divsChild>
        </w:div>
        <w:div w:id="991757522">
          <w:marLeft w:val="0"/>
          <w:marRight w:val="0"/>
          <w:marTop w:val="0"/>
          <w:marBottom w:val="0"/>
          <w:divBdr>
            <w:top w:val="none" w:sz="0" w:space="0" w:color="auto"/>
            <w:left w:val="none" w:sz="0" w:space="0" w:color="auto"/>
            <w:bottom w:val="none" w:sz="0" w:space="0" w:color="auto"/>
            <w:right w:val="none" w:sz="0" w:space="0" w:color="auto"/>
          </w:divBdr>
          <w:divsChild>
            <w:div w:id="12910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he.org/assets/files/PrivateAdminRules2017.pdf" TargetMode="External"/><Relationship Id="rId13" Type="http://schemas.openxmlformats.org/officeDocument/2006/relationships/hyperlink" Target="https://www.uillinois.edu/about/mission/" TargetMode="External"/><Relationship Id="rId18" Type="http://schemas.openxmlformats.org/officeDocument/2006/relationships/hyperlink" Target="http://ides.illinoi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illinois.edu/about/mission/" TargetMode="External"/><Relationship Id="rId17" Type="http://schemas.openxmlformats.org/officeDocument/2006/relationships/hyperlink" Target="http://www.bls.gov/" TargetMode="External"/><Relationship Id="rId2" Type="http://schemas.openxmlformats.org/officeDocument/2006/relationships/styles" Target="styles.xml"/><Relationship Id="rId16" Type="http://schemas.openxmlformats.org/officeDocument/2006/relationships/hyperlink" Target="http://ides.illinois.gov/"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ipeds/cipcode/Default.aspx?y=5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ces.ed.gov/ipeds/cipcode/Default.aspx?y=56" TargetMode="External"/><Relationship Id="rId19"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1936</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Links>
    <vt:vector size="24" baseType="variant">
      <vt:variant>
        <vt:i4>6684708</vt:i4>
      </vt:variant>
      <vt:variant>
        <vt:i4>0</vt:i4>
      </vt:variant>
      <vt:variant>
        <vt:i4>0</vt:i4>
      </vt:variant>
      <vt:variant>
        <vt:i4>5</vt:i4>
      </vt:variant>
      <vt:variant>
        <vt:lpwstr>https://www.ibhe.org/assets/files/PrivateAdminRules2017.pdf</vt:lpwstr>
      </vt:variant>
      <vt:variant>
        <vt:lpwstr/>
      </vt:variant>
      <vt:variant>
        <vt:i4>8126578</vt:i4>
      </vt:variant>
      <vt:variant>
        <vt:i4>6</vt:i4>
      </vt:variant>
      <vt:variant>
        <vt:i4>0</vt:i4>
      </vt:variant>
      <vt:variant>
        <vt:i4>5</vt:i4>
      </vt:variant>
      <vt:variant>
        <vt:lpwstr>https://www.ibhe.org/Public-Agenda.html</vt:lpwstr>
      </vt:variant>
      <vt:variant>
        <vt:lpwstr/>
      </vt:variant>
      <vt:variant>
        <vt:i4>5046367</vt:i4>
      </vt:variant>
      <vt:variant>
        <vt:i4>3</vt:i4>
      </vt:variant>
      <vt:variant>
        <vt:i4>0</vt:i4>
      </vt:variant>
      <vt:variant>
        <vt:i4>5</vt:i4>
      </vt:variant>
      <vt:variant>
        <vt:lpwstr>https://www.uillinois.edu/about/mission/</vt:lpwstr>
      </vt:variant>
      <vt:variant>
        <vt:lpwstr/>
      </vt:variant>
      <vt:variant>
        <vt:i4>7405670</vt:i4>
      </vt:variant>
      <vt:variant>
        <vt:i4>0</vt:i4>
      </vt:variant>
      <vt:variant>
        <vt:i4>0</vt:i4>
      </vt:variant>
      <vt:variant>
        <vt:i4>5</vt:i4>
      </vt:variant>
      <vt:variant>
        <vt:lpwstr>https://nces.ed.gov/ipeds/cipcode/Default.aspx?y=56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Brooke</dc:creator>
  <cp:keywords/>
  <dc:description/>
  <cp:lastModifiedBy>Roether, Jenny</cp:lastModifiedBy>
  <cp:revision>2</cp:revision>
  <dcterms:created xsi:type="dcterms:W3CDTF">2021-09-29T18:49:00Z</dcterms:created>
  <dcterms:modified xsi:type="dcterms:W3CDTF">2021-09-29T18:49:00Z</dcterms:modified>
</cp:coreProperties>
</file>